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085" w:rsidRDefault="004012F1">
      <w:r>
        <w:t>This activity has been designed as a starting point for looking, talking and doing together. The </w:t>
      </w:r>
      <w:r>
        <w:rPr>
          <w:b/>
        </w:rPr>
        <w:t>Look</w:t>
      </w:r>
      <w:r>
        <w:t> and </w:t>
      </w:r>
      <w:r>
        <w:rPr>
          <w:b/>
        </w:rPr>
        <w:t>Think</w:t>
      </w:r>
      <w:r>
        <w:t> activities should take 5 -10 minutes.</w:t>
      </w:r>
    </w:p>
    <w:p w:rsidR="00251085" w:rsidRDefault="004012F1">
      <w:r>
        <w:t>The </w:t>
      </w:r>
      <w:r>
        <w:rPr>
          <w:b/>
        </w:rPr>
        <w:t>Do</w:t>
      </w:r>
      <w:r>
        <w:t> activities might take longer depending on the task and how creative you are feeling!</w:t>
      </w:r>
    </w:p>
    <w:p w:rsidR="00251085" w:rsidRDefault="00693026">
      <w:r>
        <w:rPr>
          <w:noProof/>
        </w:rPr>
        <mc:AlternateContent>
          <mc:Choice Requires="wps">
            <w:drawing>
              <wp:anchor distT="0" distB="0" distL="114300" distR="114300" simplePos="0" relativeHeight="251659264" behindDoc="0" locked="0" layoutInCell="1" hidden="0" allowOverlap="1" wp14:anchorId="261FBBF2" wp14:editId="2A79F335">
                <wp:simplePos x="0" y="0"/>
                <wp:positionH relativeFrom="column">
                  <wp:posOffset>4350385</wp:posOffset>
                </wp:positionH>
                <wp:positionV relativeFrom="paragraph">
                  <wp:posOffset>3524249</wp:posOffset>
                </wp:positionV>
                <wp:extent cx="1931035" cy="2314575"/>
                <wp:effectExtent l="38100" t="19050" r="31115" b="47625"/>
                <wp:wrapNone/>
                <wp:docPr id="49" name="Freeform 49"/>
                <wp:cNvGraphicFramePr/>
                <a:graphic xmlns:a="http://schemas.openxmlformats.org/drawingml/2006/main">
                  <a:graphicData uri="http://schemas.microsoft.com/office/word/2010/wordprocessingShape">
                    <wps:wsp>
                      <wps:cNvSpPr/>
                      <wps:spPr>
                        <a:xfrm>
                          <a:off x="0" y="0"/>
                          <a:ext cx="1931035" cy="2314575"/>
                        </a:xfrm>
                        <a:custGeom>
                          <a:avLst/>
                          <a:gdLst/>
                          <a:ahLst/>
                          <a:cxnLst/>
                          <a:rect l="l" t="t" r="r" b="b"/>
                          <a:pathLst>
                            <a:path w="1908810" h="1995743" fill="none" extrusionOk="0">
                              <a:moveTo>
                                <a:pt x="0" y="0"/>
                              </a:moveTo>
                              <a:cubicBezTo>
                                <a:pt x="217591" y="-3870"/>
                                <a:pt x="370528" y="17303"/>
                                <a:pt x="617182" y="0"/>
                              </a:cubicBezTo>
                              <a:cubicBezTo>
                                <a:pt x="863836" y="-17303"/>
                                <a:pt x="1051980" y="31127"/>
                                <a:pt x="1253452" y="0"/>
                              </a:cubicBezTo>
                              <a:cubicBezTo>
                                <a:pt x="1454924" y="-31127"/>
                                <a:pt x="1626922" y="-1978"/>
                                <a:pt x="1908810" y="0"/>
                              </a:cubicBezTo>
                              <a:cubicBezTo>
                                <a:pt x="1875065" y="323336"/>
                                <a:pt x="1896106" y="487460"/>
                                <a:pt x="1908810" y="685205"/>
                              </a:cubicBezTo>
                              <a:cubicBezTo>
                                <a:pt x="1921514" y="882951"/>
                                <a:pt x="1893381" y="1068793"/>
                                <a:pt x="1908810" y="1290580"/>
                              </a:cubicBezTo>
                              <a:cubicBezTo>
                                <a:pt x="1924239" y="1512367"/>
                                <a:pt x="1919301" y="1740204"/>
                                <a:pt x="1908810" y="1995743"/>
                              </a:cubicBezTo>
                              <a:cubicBezTo>
                                <a:pt x="1663267" y="2021546"/>
                                <a:pt x="1567649" y="1967137"/>
                                <a:pt x="1234364" y="1995743"/>
                              </a:cubicBezTo>
                              <a:cubicBezTo>
                                <a:pt x="901079" y="2024349"/>
                                <a:pt x="718774" y="1997849"/>
                                <a:pt x="559918" y="1995743"/>
                              </a:cubicBezTo>
                              <a:cubicBezTo>
                                <a:pt x="401062" y="1993637"/>
                                <a:pt x="244537" y="1990293"/>
                                <a:pt x="0" y="1995743"/>
                              </a:cubicBezTo>
                              <a:cubicBezTo>
                                <a:pt x="-31154" y="1745845"/>
                                <a:pt x="-27176" y="1569522"/>
                                <a:pt x="0" y="1350453"/>
                              </a:cubicBezTo>
                              <a:cubicBezTo>
                                <a:pt x="27176" y="1131384"/>
                                <a:pt x="33234" y="905233"/>
                                <a:pt x="0" y="685205"/>
                              </a:cubicBezTo>
                              <a:cubicBezTo>
                                <a:pt x="-33234" y="465177"/>
                                <a:pt x="-25545" y="176942"/>
                                <a:pt x="0" y="0"/>
                              </a:cubicBezTo>
                              <a:close/>
                            </a:path>
                            <a:path w="1908810" h="1995743"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8547" y="163451"/>
                                <a:pt x="1928567" y="371005"/>
                                <a:pt x="1908810" y="645290"/>
                              </a:cubicBezTo>
                              <a:cubicBezTo>
                                <a:pt x="1889054" y="919575"/>
                                <a:pt x="1925557" y="1051163"/>
                                <a:pt x="1908810" y="1270623"/>
                              </a:cubicBezTo>
                              <a:cubicBezTo>
                                <a:pt x="1892063" y="1490083"/>
                                <a:pt x="1875697" y="1662161"/>
                                <a:pt x="1908810" y="1995743"/>
                              </a:cubicBezTo>
                              <a:cubicBezTo>
                                <a:pt x="1666945" y="1980330"/>
                                <a:pt x="1534434" y="2010854"/>
                                <a:pt x="1272540" y="1995743"/>
                              </a:cubicBezTo>
                              <a:cubicBezTo>
                                <a:pt x="1010646" y="1980633"/>
                                <a:pt x="917405" y="1986558"/>
                                <a:pt x="598094" y="1995743"/>
                              </a:cubicBezTo>
                              <a:cubicBezTo>
                                <a:pt x="278783" y="2004928"/>
                                <a:pt x="183316" y="1971432"/>
                                <a:pt x="0" y="1995743"/>
                              </a:cubicBezTo>
                              <a:cubicBezTo>
                                <a:pt x="-5053" y="1856852"/>
                                <a:pt x="-16939" y="1510771"/>
                                <a:pt x="0" y="1330495"/>
                              </a:cubicBezTo>
                              <a:cubicBezTo>
                                <a:pt x="16939" y="1150219"/>
                                <a:pt x="-27421" y="963016"/>
                                <a:pt x="0" y="685205"/>
                              </a:cubicBezTo>
                              <a:cubicBezTo>
                                <a:pt x="27421" y="407394"/>
                                <a:pt x="-18425" y="21855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251085" w:rsidRDefault="00693026">
                            <w:pPr>
                              <w:textDirection w:val="btLr"/>
                            </w:pPr>
                            <w:r>
                              <w:rPr>
                                <w:noProof/>
                              </w:rPr>
                              <w:drawing>
                                <wp:inline distT="0" distB="0" distL="0" distR="0" wp14:anchorId="0090A6F2" wp14:editId="48613E92">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4012F1">
                              <w:rPr>
                                <w:rFonts w:ascii="Gill Sans" w:eastAsia="Gill Sans" w:hAnsi="Gill Sans" w:cs="Gill Sans"/>
                                <w:b/>
                                <w:color w:val="000000"/>
                                <w:sz w:val="32"/>
                              </w:rPr>
                              <w:t>Think</w:t>
                            </w:r>
                          </w:p>
                          <w:p w:rsidR="00251085" w:rsidRDefault="004012F1">
                            <w:pPr>
                              <w:textDirection w:val="btLr"/>
                            </w:pPr>
                            <w:r>
                              <w:rPr>
                                <w:rFonts w:ascii="Gill Sans" w:eastAsia="Gill Sans" w:hAnsi="Gill Sans" w:cs="Gill Sans"/>
                                <w:color w:val="000000"/>
                              </w:rPr>
                              <w:t>Pots come in all different shapes and sizes!</w:t>
                            </w:r>
                          </w:p>
                          <w:p w:rsidR="00251085" w:rsidRDefault="004012F1">
                            <w:pPr>
                              <w:textDirection w:val="btLr"/>
                            </w:pPr>
                            <w:r>
                              <w:rPr>
                                <w:rFonts w:ascii="Gill Sans" w:eastAsia="Gill Sans" w:hAnsi="Gill Sans" w:cs="Gill Sans"/>
                                <w:color w:val="000000"/>
                              </w:rPr>
                              <w:t>What do you think this pot would have been used for and why? You can see pot types below.</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261FBBF2" id="Freeform 49" o:spid="_x0000_s1026" style="position:absolute;margin-left:342.55pt;margin-top:277.5pt;width:152.05pt;height:18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908810,1995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" adj="-11796480,,5400" path="m,nfc217591,-3870,370528,17303,617182,v246654,-17303,434798,31127,636270,c1454924,-31127,1626922,-1978,1908810,v-33745,323336,-12704,487460,,685205c1921514,882951,1893381,1068793,1908810,1290580v15429,221787,10491,449624,,705163c1663267,2021546,1567649,1967137,1234364,1995743v-333285,28606,-515590,2106,-674446,c401062,1993637,244537,1990293,,1995743,-31154,1745845,-27176,1569522,,1350453,27176,1131384,33234,905233,,685205,-33234,465177,-25545,176942,,xem,c293649,8538,394659,-774,617182,v222523,774,331550,4985,579006,c1443644,-4985,1762471,-6418,1908810,v-10263,163451,19757,371005,,645290c1889054,919575,1925557,1051163,1908810,1270623v-16747,219460,-33113,391538,,725120c1666945,1980330,1534434,2010854,1272540,1995743v-261894,-15110,-355135,-9185,-674446,c278783,2004928,183316,1971432,,1995743,-5053,1856852,-16939,1510771,,1330495,16939,1150219,-27421,963016,,685205,27421,407394,-18425,218553,,xe" fillcolor="white [3201]" strokeweight="1.75pt">
                <v:stroke startarrowwidth="narrow" startarrowlength="short" endarrowwidth="narrow" endarrowlength="short" joinstyle="round"/>
                <v:formulas/>
                <v:path arrowok="t" o:extrusionok="f" o:connecttype="custom" textboxrect="0,0,1908810,1995743"/>
                <v:textbox inset="2.53958mm,1.2694mm,2.53958mm,1.2694mm">
                  <w:txbxContent>
                    <w:p w:rsidR="00251085" w:rsidRDefault="00693026">
                      <w:pPr>
                        <w:textDirection w:val="btLr"/>
                      </w:pPr>
                      <w:r>
                        <w:rPr>
                          <w:noProof/>
                        </w:rPr>
                        <w:drawing>
                          <wp:inline distT="0" distB="0" distL="0" distR="0" wp14:anchorId="0090A6F2" wp14:editId="48613E92">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4012F1">
                        <w:rPr>
                          <w:rFonts w:ascii="Gill Sans" w:eastAsia="Gill Sans" w:hAnsi="Gill Sans" w:cs="Gill Sans"/>
                          <w:b/>
                          <w:color w:val="000000"/>
                          <w:sz w:val="32"/>
                        </w:rPr>
                        <w:t>Think</w:t>
                      </w:r>
                    </w:p>
                    <w:p w:rsidR="00251085" w:rsidRDefault="004012F1">
                      <w:pPr>
                        <w:textDirection w:val="btLr"/>
                      </w:pPr>
                      <w:r>
                        <w:rPr>
                          <w:rFonts w:ascii="Gill Sans" w:eastAsia="Gill Sans" w:hAnsi="Gill Sans" w:cs="Gill Sans"/>
                          <w:color w:val="000000"/>
                        </w:rPr>
                        <w:t>Pots come in all different shapes and sizes!</w:t>
                      </w:r>
                    </w:p>
                    <w:p w:rsidR="00251085" w:rsidRDefault="004012F1">
                      <w:pPr>
                        <w:textDirection w:val="btLr"/>
                      </w:pPr>
                      <w:r>
                        <w:rPr>
                          <w:rFonts w:ascii="Gill Sans" w:eastAsia="Gill Sans" w:hAnsi="Gill Sans" w:cs="Gill Sans"/>
                          <w:color w:val="000000"/>
                        </w:rPr>
                        <w:t>What do you think this pot would have been used for and why? You can see pot types below.</w:t>
                      </w: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4F4BCA06" wp14:editId="29921B94">
                <wp:simplePos x="0" y="0"/>
                <wp:positionH relativeFrom="column">
                  <wp:posOffset>4302760</wp:posOffset>
                </wp:positionH>
                <wp:positionV relativeFrom="paragraph">
                  <wp:posOffset>47625</wp:posOffset>
                </wp:positionV>
                <wp:extent cx="1908810" cy="3248025"/>
                <wp:effectExtent l="19050" t="19050" r="53340" b="47625"/>
                <wp:wrapNone/>
                <wp:docPr id="50" name="Freeform 50"/>
                <wp:cNvGraphicFramePr/>
                <a:graphic xmlns:a="http://schemas.openxmlformats.org/drawingml/2006/main">
                  <a:graphicData uri="http://schemas.microsoft.com/office/word/2010/wordprocessingShape">
                    <wps:wsp>
                      <wps:cNvSpPr/>
                      <wps:spPr>
                        <a:xfrm>
                          <a:off x="0" y="0"/>
                          <a:ext cx="1908810" cy="3248025"/>
                        </a:xfrm>
                        <a:custGeom>
                          <a:avLst/>
                          <a:gdLst/>
                          <a:ahLst/>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251085" w:rsidRDefault="00693026">
                            <w:pPr>
                              <w:textDirection w:val="btLr"/>
                            </w:pPr>
                            <w:r>
                              <w:rPr>
                                <w:noProof/>
                              </w:rPr>
                              <w:drawing>
                                <wp:inline distT="0" distB="0" distL="0" distR="0" wp14:anchorId="7D796ABA" wp14:editId="36006AC4">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4012F1">
                              <w:rPr>
                                <w:rFonts w:ascii="Gill Sans" w:eastAsia="Gill Sans" w:hAnsi="Gill Sans" w:cs="Gill Sans"/>
                                <w:b/>
                                <w:color w:val="000000"/>
                                <w:sz w:val="32"/>
                              </w:rPr>
                              <w:t>Look</w:t>
                            </w:r>
                          </w:p>
                          <w:p w:rsidR="00251085" w:rsidRDefault="004012F1">
                            <w:pPr>
                              <w:textDirection w:val="btLr"/>
                            </w:pPr>
                            <w:r>
                              <w:rPr>
                                <w:rFonts w:ascii="Gill Sans" w:eastAsia="Gill Sans" w:hAnsi="Gill Sans" w:cs="Gill Sans"/>
                                <w:color w:val="000000"/>
                              </w:rPr>
                              <w:t>Take a close look at this pot. What can you see?</w:t>
                            </w:r>
                          </w:p>
                          <w:p w:rsidR="00251085" w:rsidRDefault="004012F1">
                            <w:pPr>
                              <w:textDirection w:val="btLr"/>
                            </w:pPr>
                            <w:r>
                              <w:rPr>
                                <w:rFonts w:ascii="Gill Sans" w:eastAsia="Gill Sans" w:hAnsi="Gill Sans" w:cs="Gill Sans"/>
                                <w:color w:val="000000"/>
                              </w:rPr>
                              <w:t xml:space="preserve">There are two main types of Greek painted pot. 'Black figure' which has black figures on a red background and 'red </w:t>
                            </w:r>
                            <w:r>
                              <w:rPr>
                                <w:rFonts w:ascii="Gill Sans" w:eastAsia="Gill Sans" w:hAnsi="Gill Sans" w:cs="Gill Sans"/>
                                <w:color w:val="000000"/>
                              </w:rPr>
                              <w:t>figure' which has red figures on a black background.</w:t>
                            </w:r>
                          </w:p>
                          <w:p w:rsidR="00251085" w:rsidRDefault="004012F1">
                            <w:pPr>
                              <w:textDirection w:val="btLr"/>
                            </w:pPr>
                            <w:r>
                              <w:rPr>
                                <w:rFonts w:ascii="Gill Sans" w:eastAsia="Gill Sans" w:hAnsi="Gill Sans" w:cs="Gill Sans"/>
                                <w:color w:val="000000"/>
                              </w:rPr>
                              <w:t>Which one do you think this is?</w:t>
                            </w:r>
                          </w:p>
                          <w:p w:rsidR="00251085" w:rsidRDefault="0025108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BCA06" id="Freeform 50" o:spid="_x0000_s1027" style="position:absolute;margin-left:338.8pt;margin-top:3.75pt;width:150.3pt;height:25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startarrowwidth="narrow" startarrowlength="short" endarrowwidth="narrow" endarrowlength="short" joinstyle="round"/>
                <v:formulas/>
                <v:path arrowok="t" o:extrusionok="f" o:connecttype="custom" textboxrect="0,0,1908810,2878721"/>
                <v:textbox inset="2.53958mm,1.2694mm,2.53958mm,1.2694mm">
                  <w:txbxContent>
                    <w:p w:rsidR="00251085" w:rsidRDefault="00693026">
                      <w:pPr>
                        <w:textDirection w:val="btLr"/>
                      </w:pPr>
                      <w:r>
                        <w:rPr>
                          <w:noProof/>
                        </w:rPr>
                        <w:drawing>
                          <wp:inline distT="0" distB="0" distL="0" distR="0" wp14:anchorId="7D796ABA" wp14:editId="36006AC4">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4012F1">
                        <w:rPr>
                          <w:rFonts w:ascii="Gill Sans" w:eastAsia="Gill Sans" w:hAnsi="Gill Sans" w:cs="Gill Sans"/>
                          <w:b/>
                          <w:color w:val="000000"/>
                          <w:sz w:val="32"/>
                        </w:rPr>
                        <w:t>Look</w:t>
                      </w:r>
                    </w:p>
                    <w:p w:rsidR="00251085" w:rsidRDefault="004012F1">
                      <w:pPr>
                        <w:textDirection w:val="btLr"/>
                      </w:pPr>
                      <w:r>
                        <w:rPr>
                          <w:rFonts w:ascii="Gill Sans" w:eastAsia="Gill Sans" w:hAnsi="Gill Sans" w:cs="Gill Sans"/>
                          <w:color w:val="000000"/>
                        </w:rPr>
                        <w:t>Take a close look at this pot. What can you see?</w:t>
                      </w:r>
                    </w:p>
                    <w:p w:rsidR="00251085" w:rsidRDefault="004012F1">
                      <w:pPr>
                        <w:textDirection w:val="btLr"/>
                      </w:pPr>
                      <w:r>
                        <w:rPr>
                          <w:rFonts w:ascii="Gill Sans" w:eastAsia="Gill Sans" w:hAnsi="Gill Sans" w:cs="Gill Sans"/>
                          <w:color w:val="000000"/>
                        </w:rPr>
                        <w:t xml:space="preserve">There are two main types of Greek painted pot. 'Black figure' which has black figures on a red background and 'red </w:t>
                      </w:r>
                      <w:r>
                        <w:rPr>
                          <w:rFonts w:ascii="Gill Sans" w:eastAsia="Gill Sans" w:hAnsi="Gill Sans" w:cs="Gill Sans"/>
                          <w:color w:val="000000"/>
                        </w:rPr>
                        <w:t>figure' which has red figures on a black background.</w:t>
                      </w:r>
                    </w:p>
                    <w:p w:rsidR="00251085" w:rsidRDefault="004012F1">
                      <w:pPr>
                        <w:textDirection w:val="btLr"/>
                      </w:pPr>
                      <w:r>
                        <w:rPr>
                          <w:rFonts w:ascii="Gill Sans" w:eastAsia="Gill Sans" w:hAnsi="Gill Sans" w:cs="Gill Sans"/>
                          <w:color w:val="000000"/>
                        </w:rPr>
                        <w:t>Which one do you think this is?</w:t>
                      </w:r>
                    </w:p>
                    <w:p w:rsidR="00251085" w:rsidRDefault="00251085">
                      <w:pPr>
                        <w:textDirection w:val="btLr"/>
                      </w:pPr>
                    </w:p>
                  </w:txbxContent>
                </v:textbox>
              </v:shape>
            </w:pict>
          </mc:Fallback>
        </mc:AlternateContent>
      </w:r>
      <w:r w:rsidR="004012F1">
        <w:rPr>
          <w:noProof/>
        </w:rPr>
        <w:drawing>
          <wp:inline distT="0" distB="0" distL="0" distR="0" wp14:anchorId="6538B69C" wp14:editId="4BC26134">
            <wp:extent cx="4145598" cy="6024935"/>
            <wp:effectExtent l="0" t="0" r="0" b="0"/>
            <wp:docPr id="51" name="image5.jpg" descr="A picture containing indoor, table, plant, va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indoor, table, plant, vase&#10;&#10;Description automatically generated"/>
                    <pic:cNvPicPr preferRelativeResize="0"/>
                  </pic:nvPicPr>
                  <pic:blipFill>
                    <a:blip r:embed="rId10"/>
                    <a:srcRect l="9582" t="4820" r="8835" b="6781"/>
                    <a:stretch>
                      <a:fillRect/>
                    </a:stretch>
                  </pic:blipFill>
                  <pic:spPr>
                    <a:xfrm>
                      <a:off x="0" y="0"/>
                      <a:ext cx="4145598" cy="6024935"/>
                    </a:xfrm>
                    <a:prstGeom prst="rect">
                      <a:avLst/>
                    </a:prstGeom>
                    <a:ln/>
                  </pic:spPr>
                </pic:pic>
              </a:graphicData>
            </a:graphic>
          </wp:inline>
        </w:drawing>
      </w:r>
    </w:p>
    <w:p w:rsidR="00251085" w:rsidRPr="00693026" w:rsidRDefault="00693026">
      <w:pPr>
        <w:pBdr>
          <w:top w:val="nil"/>
          <w:left w:val="nil"/>
          <w:bottom w:val="nil"/>
          <w:right w:val="nil"/>
          <w:between w:val="nil"/>
        </w:pBdr>
        <w:rPr>
          <w:b/>
        </w:rPr>
      </w:pPr>
      <w:r>
        <w:rPr>
          <w:noProof/>
        </w:rPr>
        <mc:AlternateContent>
          <mc:Choice Requires="wps">
            <w:drawing>
              <wp:anchor distT="0" distB="0" distL="114300" distR="114300" simplePos="0" relativeHeight="251660288" behindDoc="0" locked="0" layoutInCell="1" hidden="0" allowOverlap="1" wp14:anchorId="6509A099" wp14:editId="3D62F1E9">
                <wp:simplePos x="0" y="0"/>
                <wp:positionH relativeFrom="column">
                  <wp:posOffset>3007359</wp:posOffset>
                </wp:positionH>
                <wp:positionV relativeFrom="paragraph">
                  <wp:posOffset>309245</wp:posOffset>
                </wp:positionV>
                <wp:extent cx="2638425" cy="1571625"/>
                <wp:effectExtent l="114300" t="38100" r="66675" b="66675"/>
                <wp:wrapNone/>
                <wp:docPr id="48" name="Freeform 48"/>
                <wp:cNvGraphicFramePr/>
                <a:graphic xmlns:a="http://schemas.openxmlformats.org/drawingml/2006/main">
                  <a:graphicData uri="http://schemas.microsoft.com/office/word/2010/wordprocessingShape">
                    <wps:wsp>
                      <wps:cNvSpPr/>
                      <wps:spPr>
                        <a:xfrm>
                          <a:off x="0" y="0"/>
                          <a:ext cx="2638425" cy="1571625"/>
                        </a:xfrm>
                        <a:custGeom>
                          <a:avLst/>
                          <a:gdLst/>
                          <a:ahLst/>
                          <a:cxnLst/>
                          <a:rect l="l" t="t" r="r" b="b"/>
                          <a:pathLst>
                            <a:path w="1908810" h="2077368" fill="none" extrusionOk="0">
                              <a:moveTo>
                                <a:pt x="0" y="0"/>
                              </a:moveTo>
                              <a:cubicBezTo>
                                <a:pt x="212599" y="-49533"/>
                                <a:pt x="1150093" y="-14809"/>
                                <a:pt x="1908810" y="0"/>
                              </a:cubicBezTo>
                              <a:cubicBezTo>
                                <a:pt x="1996449" y="976108"/>
                                <a:pt x="1836131" y="1474637"/>
                                <a:pt x="1908810" y="2077368"/>
                              </a:cubicBezTo>
                              <a:cubicBezTo>
                                <a:pt x="1547160" y="2029137"/>
                                <a:pt x="430010" y="2161823"/>
                                <a:pt x="0" y="2077368"/>
                              </a:cubicBezTo>
                              <a:cubicBezTo>
                                <a:pt x="-38581" y="1190136"/>
                                <a:pt x="63341" y="510155"/>
                                <a:pt x="0" y="0"/>
                              </a:cubicBezTo>
                              <a:close/>
                            </a:path>
                            <a:path w="1908810" h="2077368" extrusionOk="0">
                              <a:moveTo>
                                <a:pt x="0" y="0"/>
                              </a:moveTo>
                              <a:cubicBezTo>
                                <a:pt x="778644" y="118645"/>
                                <a:pt x="1639192" y="116012"/>
                                <a:pt x="1908810" y="0"/>
                              </a:cubicBezTo>
                              <a:cubicBezTo>
                                <a:pt x="1775928" y="568470"/>
                                <a:pt x="1993761" y="1089761"/>
                                <a:pt x="1908810" y="2077368"/>
                              </a:cubicBezTo>
                              <a:cubicBezTo>
                                <a:pt x="1576480" y="2211968"/>
                                <a:pt x="626134" y="1920172"/>
                                <a:pt x="0" y="2077368"/>
                              </a:cubicBezTo>
                              <a:cubicBezTo>
                                <a:pt x="-20187" y="1234172"/>
                                <a:pt x="-152480" y="384620"/>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251085" w:rsidRDefault="00693026">
                            <w:pPr>
                              <w:textDirection w:val="btLr"/>
                            </w:pPr>
                            <w:r>
                              <w:rPr>
                                <w:noProof/>
                              </w:rPr>
                              <w:drawing>
                                <wp:inline distT="0" distB="0" distL="0" distR="0" wp14:anchorId="754D0050" wp14:editId="2611EC09">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4012F1">
                              <w:rPr>
                                <w:rFonts w:ascii="Gill Sans" w:eastAsia="Gill Sans" w:hAnsi="Gill Sans" w:cs="Gill Sans"/>
                                <w:b/>
                                <w:color w:val="000000"/>
                                <w:sz w:val="32"/>
                              </w:rPr>
                              <w:t>Do</w:t>
                            </w:r>
                          </w:p>
                          <w:p w:rsidR="00251085" w:rsidRDefault="00693026">
                            <w:pPr>
                              <w:textDirection w:val="btLr"/>
                            </w:pPr>
                            <w:hyperlink r:id="rId12" w:history="1">
                              <w:r w:rsidR="004012F1" w:rsidRPr="00693026">
                                <w:rPr>
                                  <w:rStyle w:val="Hyperlink"/>
                                  <w:rFonts w:ascii="Gill Sans" w:eastAsia="Gill Sans" w:hAnsi="Gill Sans" w:cs="Gill Sans"/>
                                </w:rPr>
                                <w:t>Watch the video</w:t>
                              </w:r>
                            </w:hyperlink>
                            <w:r w:rsidR="004012F1">
                              <w:rPr>
                                <w:rFonts w:ascii="Gill Sans" w:eastAsia="Gill Sans" w:hAnsi="Gill Sans" w:cs="Gill Sans"/>
                                <w:color w:val="000000"/>
                              </w:rPr>
                              <w:t xml:space="preserve"> on o</w:t>
                            </w:r>
                            <w:r w:rsidR="004012F1">
                              <w:rPr>
                                <w:rFonts w:ascii="Gill Sans" w:eastAsia="Gill Sans" w:hAnsi="Gill Sans" w:cs="Gill Sans"/>
                                <w:color w:val="000000"/>
                              </w:rPr>
                              <w:t>ur website to design your own ancient Greek pot or follow the steps below.</w:t>
                            </w:r>
                          </w:p>
                          <w:p w:rsidR="00251085" w:rsidRDefault="00251085">
                            <w:pPr>
                              <w:textDirection w:val="btLr"/>
                            </w:pPr>
                          </w:p>
                          <w:p w:rsidR="00251085" w:rsidRDefault="0025108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A099" id="Freeform 48" o:spid="_x0000_s1028" style="position:absolute;margin-left:236.8pt;margin-top:24.35pt;width:207.7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077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" adj="-11796480,,5400" path="m,nfc212599,-49533,1150093,-14809,1908810,v87639,976108,-72679,1474637,,2077368c1547160,2029137,430010,2161823,,2077368,-38581,1190136,63341,510155,,xem,c778644,118645,1639192,116012,1908810,v-132882,568470,84951,1089761,,2077368c1576480,2211968,626134,1920172,,2077368,-20187,1234172,-152480,384620,,xe" fillcolor="white [3201]" strokecolor="black [3200]" strokeweight="2pt">
                <v:stroke startarrowwidth="narrow" startarrowlength="short" endarrowwidth="narrow" endarrowlength="short" joinstyle="round"/>
                <v:formulas/>
                <v:path arrowok="t" o:extrusionok="f" o:connecttype="custom" textboxrect="0,0,1908810,2077368"/>
                <v:textbox inset="2.53958mm,1.2694mm,2.53958mm,1.2694mm">
                  <w:txbxContent>
                    <w:p w:rsidR="00251085" w:rsidRDefault="00693026">
                      <w:pPr>
                        <w:textDirection w:val="btLr"/>
                      </w:pPr>
                      <w:r>
                        <w:rPr>
                          <w:noProof/>
                        </w:rPr>
                        <w:drawing>
                          <wp:inline distT="0" distB="0" distL="0" distR="0" wp14:anchorId="754D0050" wp14:editId="2611EC09">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4012F1">
                        <w:rPr>
                          <w:rFonts w:ascii="Gill Sans" w:eastAsia="Gill Sans" w:hAnsi="Gill Sans" w:cs="Gill Sans"/>
                          <w:b/>
                          <w:color w:val="000000"/>
                          <w:sz w:val="32"/>
                        </w:rPr>
                        <w:t>Do</w:t>
                      </w:r>
                    </w:p>
                    <w:p w:rsidR="00251085" w:rsidRDefault="00693026">
                      <w:pPr>
                        <w:textDirection w:val="btLr"/>
                      </w:pPr>
                      <w:hyperlink r:id="rId13" w:history="1">
                        <w:r w:rsidR="004012F1" w:rsidRPr="00693026">
                          <w:rPr>
                            <w:rStyle w:val="Hyperlink"/>
                            <w:rFonts w:ascii="Gill Sans" w:eastAsia="Gill Sans" w:hAnsi="Gill Sans" w:cs="Gill Sans"/>
                          </w:rPr>
                          <w:t>Watch the video</w:t>
                        </w:r>
                      </w:hyperlink>
                      <w:r w:rsidR="004012F1">
                        <w:rPr>
                          <w:rFonts w:ascii="Gill Sans" w:eastAsia="Gill Sans" w:hAnsi="Gill Sans" w:cs="Gill Sans"/>
                          <w:color w:val="000000"/>
                        </w:rPr>
                        <w:t xml:space="preserve"> on o</w:t>
                      </w:r>
                      <w:r w:rsidR="004012F1">
                        <w:rPr>
                          <w:rFonts w:ascii="Gill Sans" w:eastAsia="Gill Sans" w:hAnsi="Gill Sans" w:cs="Gill Sans"/>
                          <w:color w:val="000000"/>
                        </w:rPr>
                        <w:t>ur website to design your own ancient Greek pot or follow the steps below.</w:t>
                      </w:r>
                    </w:p>
                    <w:p w:rsidR="00251085" w:rsidRDefault="00251085">
                      <w:pPr>
                        <w:textDirection w:val="btLr"/>
                      </w:pPr>
                    </w:p>
                    <w:p w:rsidR="00251085" w:rsidRDefault="00251085">
                      <w:pPr>
                        <w:textDirection w:val="btLr"/>
                      </w:pPr>
                    </w:p>
                  </w:txbxContent>
                </v:textbox>
              </v:shape>
            </w:pict>
          </mc:Fallback>
        </mc:AlternateContent>
      </w:r>
      <w:r w:rsidR="004012F1" w:rsidRPr="00693026">
        <w:rPr>
          <w:rFonts w:ascii="Gill Sans" w:eastAsia="Gill Sans" w:hAnsi="Gill Sans" w:cs="Gill Sans"/>
          <w:b/>
          <w:color w:val="000000"/>
        </w:rPr>
        <w:t>Two farmers with pigs</w:t>
      </w:r>
      <w:r w:rsidR="004012F1" w:rsidRPr="00693026">
        <w:rPr>
          <w:rFonts w:ascii="Gill Sans" w:eastAsia="Gill Sans" w:hAnsi="Gill Sans" w:cs="Gill Sans"/>
          <w:b/>
          <w:color w:val="000000"/>
        </w:rPr>
        <w:br/>
        <w:t xml:space="preserve">Red figure </w:t>
      </w:r>
      <w:proofErr w:type="spellStart"/>
      <w:r w:rsidR="004012F1" w:rsidRPr="00693026">
        <w:rPr>
          <w:rFonts w:ascii="Gill Sans" w:eastAsia="Gill Sans" w:hAnsi="Gill Sans" w:cs="Gill Sans"/>
          <w:b/>
          <w:color w:val="000000"/>
        </w:rPr>
        <w:t>pelike</w:t>
      </w:r>
      <w:proofErr w:type="spellEnd"/>
      <w:r w:rsidR="004012F1" w:rsidRPr="00693026">
        <w:rPr>
          <w:b/>
        </w:rPr>
        <w:t xml:space="preserve"> </w:t>
      </w:r>
    </w:p>
    <w:p w:rsidR="00251085" w:rsidRDefault="004012F1">
      <w:pPr>
        <w:pBdr>
          <w:top w:val="nil"/>
          <w:left w:val="nil"/>
          <w:bottom w:val="nil"/>
          <w:right w:val="nil"/>
          <w:between w:val="nil"/>
        </w:pBdr>
        <w:rPr>
          <w:rFonts w:ascii="Gill Sans" w:eastAsia="Gill Sans" w:hAnsi="Gill Sans" w:cs="Gill Sans"/>
          <w:b/>
          <w:color w:val="000000"/>
        </w:rPr>
      </w:pPr>
      <w:r w:rsidRPr="00693026">
        <w:rPr>
          <w:rFonts w:ascii="Gill Sans" w:eastAsia="Gill Sans" w:hAnsi="Gill Sans" w:cs="Gill Sans"/>
          <w:b/>
          <w:color w:val="000000"/>
        </w:rPr>
        <w:t>c. 470 BC</w:t>
      </w:r>
      <w:r w:rsidRPr="00693026">
        <w:rPr>
          <w:rFonts w:ascii="Gill Sans" w:eastAsia="Gill Sans" w:hAnsi="Gill Sans" w:cs="Gill Sans"/>
          <w:b/>
          <w:color w:val="000000"/>
        </w:rPr>
        <w:br/>
        <w:t xml:space="preserve">GR.9.1917 </w:t>
      </w:r>
    </w:p>
    <w:p w:rsidR="00693026" w:rsidRPr="00693026" w:rsidRDefault="00693026">
      <w:pPr>
        <w:pBdr>
          <w:top w:val="nil"/>
          <w:left w:val="nil"/>
          <w:bottom w:val="nil"/>
          <w:right w:val="nil"/>
          <w:between w:val="nil"/>
        </w:pBdr>
        <w:rPr>
          <w:rFonts w:ascii="Gill Sans" w:eastAsia="Gill Sans" w:hAnsi="Gill Sans" w:cs="Gill Sans"/>
          <w:b/>
          <w:color w:val="000000"/>
        </w:rPr>
      </w:pPr>
    </w:p>
    <w:p w:rsidR="00251085" w:rsidRDefault="00693026">
      <w:r>
        <w:rPr>
          <w:noProof/>
        </w:rPr>
        <w:lastRenderedPageBreak/>
        <w:drawing>
          <wp:anchor distT="0" distB="0" distL="114300" distR="114300" simplePos="0" relativeHeight="251661312" behindDoc="0" locked="0" layoutInCell="1" hidden="0" allowOverlap="1" wp14:anchorId="15E654B0" wp14:editId="404BADD1">
            <wp:simplePos x="0" y="0"/>
            <wp:positionH relativeFrom="margin">
              <wp:align>left</wp:align>
            </wp:positionH>
            <wp:positionV relativeFrom="paragraph">
              <wp:posOffset>6350</wp:posOffset>
            </wp:positionV>
            <wp:extent cx="2028825" cy="3219450"/>
            <wp:effectExtent l="0" t="0" r="9525" b="0"/>
            <wp:wrapSquare wrapText="bothSides" distT="0" distB="0" distL="114300" distR="114300"/>
            <wp:docPr id="53" name="image4.jpg" descr="page1image3453165648"/>
            <wp:cNvGraphicFramePr/>
            <a:graphic xmlns:a="http://schemas.openxmlformats.org/drawingml/2006/main">
              <a:graphicData uri="http://schemas.openxmlformats.org/drawingml/2006/picture">
                <pic:pic xmlns:pic="http://schemas.openxmlformats.org/drawingml/2006/picture">
                  <pic:nvPicPr>
                    <pic:cNvPr id="0" name="image4.jpg" descr="page1image3453165648"/>
                    <pic:cNvPicPr preferRelativeResize="0"/>
                  </pic:nvPicPr>
                  <pic:blipFill>
                    <a:blip r:embed="rId14"/>
                    <a:srcRect/>
                    <a:stretch>
                      <a:fillRect/>
                    </a:stretch>
                  </pic:blipFill>
                  <pic:spPr>
                    <a:xfrm>
                      <a:off x="0" y="0"/>
                      <a:ext cx="2028825" cy="3219450"/>
                    </a:xfrm>
                    <a:prstGeom prst="rect">
                      <a:avLst/>
                    </a:prstGeom>
                    <a:ln/>
                  </pic:spPr>
                </pic:pic>
              </a:graphicData>
            </a:graphic>
            <wp14:sizeRelH relativeFrom="margin">
              <wp14:pctWidth>0</wp14:pctWidth>
            </wp14:sizeRelH>
            <wp14:sizeRelV relativeFrom="margin">
              <wp14:pctHeight>0</wp14:pctHeight>
            </wp14:sizeRelV>
          </wp:anchor>
        </w:drawing>
      </w:r>
      <w:r w:rsidR="004012F1">
        <w:t xml:space="preserve">Children are often surprised at the large number of Greek pots on display in the Museum. There are various reasons why the culture of Ancient Greece is often well represented in museums by exhibitions of pottery. Clay was, and still is a readily available </w:t>
      </w:r>
      <w:r w:rsidR="004012F1">
        <w:t>resource, that is easily worked into shapes and serves many basic functions. One reason that the Ancient Greeks made so many pots was that, as in most Ancient cultures, large numbers of pots were made to meet the everyday needs of containing and transporti</w:t>
      </w:r>
      <w:r w:rsidR="004012F1">
        <w:t xml:space="preserve">ng goods. </w:t>
      </w:r>
    </w:p>
    <w:p w:rsidR="00251085" w:rsidRPr="00693026" w:rsidRDefault="004012F1" w:rsidP="00693026">
      <w:r>
        <w:t xml:space="preserve">Today these same functions are met in our society through the use of a wide variety of materials such as plastic and tin and the application of later technologies. </w:t>
      </w:r>
    </w:p>
    <w:p w:rsidR="00251085" w:rsidRDefault="00251085">
      <w:pPr>
        <w:pBdr>
          <w:top w:val="nil"/>
          <w:left w:val="nil"/>
          <w:bottom w:val="nil"/>
          <w:right w:val="nil"/>
          <w:between w:val="nil"/>
        </w:pBdr>
        <w:rPr>
          <w:b/>
          <w:sz w:val="21"/>
          <w:szCs w:val="21"/>
        </w:rPr>
      </w:pPr>
    </w:p>
    <w:p w:rsidR="00251085" w:rsidRDefault="00693026">
      <w:pPr>
        <w:pBdr>
          <w:top w:val="nil"/>
          <w:left w:val="nil"/>
          <w:bottom w:val="nil"/>
          <w:right w:val="nil"/>
          <w:between w:val="nil"/>
        </w:pBdr>
        <w:rPr>
          <w:b/>
          <w:sz w:val="21"/>
          <w:szCs w:val="21"/>
        </w:rPr>
      </w:pPr>
      <w:r>
        <w:rPr>
          <w:noProof/>
        </w:rPr>
        <w:drawing>
          <wp:anchor distT="0" distB="0" distL="114300" distR="114300" simplePos="0" relativeHeight="251662336" behindDoc="1" locked="0" layoutInCell="1" allowOverlap="1" wp14:anchorId="3A78E319" wp14:editId="4AACF94B">
            <wp:simplePos x="0" y="0"/>
            <wp:positionH relativeFrom="margin">
              <wp:posOffset>2084705</wp:posOffset>
            </wp:positionH>
            <wp:positionV relativeFrom="paragraph">
              <wp:posOffset>710565</wp:posOffset>
            </wp:positionV>
            <wp:extent cx="4133850" cy="1981200"/>
            <wp:effectExtent l="0" t="0" r="0" b="0"/>
            <wp:wrapTight wrapText="bothSides">
              <wp:wrapPolygon edited="0">
                <wp:start x="0" y="0"/>
                <wp:lineTo x="0" y="21392"/>
                <wp:lineTo x="21500" y="21392"/>
                <wp:lineTo x="21500" y="0"/>
                <wp:lineTo x="0" y="0"/>
              </wp:wrapPolygon>
            </wp:wrapTight>
            <wp:docPr id="52" name="image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Diagram&#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133850" cy="1981200"/>
                    </a:xfrm>
                    <a:prstGeom prst="rect">
                      <a:avLst/>
                    </a:prstGeom>
                    <a:ln/>
                  </pic:spPr>
                </pic:pic>
              </a:graphicData>
            </a:graphic>
          </wp:anchor>
        </w:drawing>
      </w:r>
      <w:r w:rsidR="004012F1">
        <w:rPr>
          <w:b/>
          <w:sz w:val="21"/>
          <w:szCs w:val="21"/>
        </w:rPr>
        <w:t>Red figure technique Wine-jar (amphora) showing warrior and youth with a horse</w:t>
      </w:r>
      <w:r w:rsidR="004012F1">
        <w:rPr>
          <w:b/>
          <w:sz w:val="21"/>
          <w:szCs w:val="21"/>
        </w:rPr>
        <w:br/>
        <w:t xml:space="preserve">Case 6, Object 17, museum number GR.21.1937 </w:t>
      </w:r>
    </w:p>
    <w:p w:rsidR="00251085" w:rsidRDefault="00251085">
      <w:pPr>
        <w:pBdr>
          <w:top w:val="nil"/>
          <w:left w:val="nil"/>
          <w:bottom w:val="nil"/>
          <w:right w:val="nil"/>
          <w:between w:val="nil"/>
        </w:pBdr>
        <w:rPr>
          <w:b/>
          <w:sz w:val="32"/>
          <w:szCs w:val="32"/>
        </w:rPr>
      </w:pPr>
    </w:p>
    <w:p w:rsidR="00251085" w:rsidRDefault="004012F1" w:rsidP="00693026">
      <w:pPr>
        <w:pBdr>
          <w:top w:val="nil"/>
          <w:left w:val="nil"/>
          <w:bottom w:val="nil"/>
          <w:right w:val="nil"/>
          <w:between w:val="nil"/>
        </w:pBdr>
        <w:rPr>
          <w:rFonts w:ascii="Gill Sans" w:eastAsia="Gill Sans" w:hAnsi="Gill Sans" w:cs="Gill Sans"/>
          <w:b/>
          <w:color w:val="000000"/>
          <w:sz w:val="32"/>
          <w:szCs w:val="32"/>
        </w:rPr>
      </w:pPr>
      <w:r>
        <w:rPr>
          <w:rFonts w:ascii="Gill Sans" w:eastAsia="Gill Sans" w:hAnsi="Gill Sans" w:cs="Gill Sans"/>
          <w:b/>
          <w:color w:val="000000"/>
          <w:sz w:val="32"/>
          <w:szCs w:val="32"/>
        </w:rPr>
        <w:t>Types of Pot</w:t>
      </w:r>
    </w:p>
    <w:p w:rsidR="00693026" w:rsidRDefault="00693026">
      <w:pPr>
        <w:pBdr>
          <w:top w:val="nil"/>
          <w:left w:val="nil"/>
          <w:bottom w:val="nil"/>
          <w:right w:val="nil"/>
          <w:between w:val="nil"/>
        </w:pBdr>
        <w:rPr>
          <w:rFonts w:ascii="Gill Sans" w:eastAsia="Gill Sans" w:hAnsi="Gill Sans" w:cs="Gill Sans"/>
          <w:b/>
          <w:color w:val="000000"/>
          <w:sz w:val="32"/>
          <w:szCs w:val="32"/>
        </w:rPr>
      </w:pPr>
    </w:p>
    <w:p w:rsidR="00693026" w:rsidRDefault="00693026">
      <w:pPr>
        <w:pBdr>
          <w:top w:val="nil"/>
          <w:left w:val="nil"/>
          <w:bottom w:val="nil"/>
          <w:right w:val="nil"/>
          <w:between w:val="nil"/>
        </w:pBdr>
        <w:rPr>
          <w:rFonts w:ascii="Gill Sans" w:eastAsia="Gill Sans" w:hAnsi="Gill Sans" w:cs="Gill Sans"/>
          <w:b/>
          <w:color w:val="000000"/>
          <w:sz w:val="32"/>
          <w:szCs w:val="32"/>
        </w:rPr>
      </w:pPr>
    </w:p>
    <w:p w:rsidR="00693026" w:rsidRPr="00693026" w:rsidRDefault="00693026">
      <w:pPr>
        <w:pBdr>
          <w:top w:val="nil"/>
          <w:left w:val="nil"/>
          <w:bottom w:val="nil"/>
          <w:right w:val="nil"/>
          <w:between w:val="nil"/>
        </w:pBdr>
        <w:rPr>
          <w:rFonts w:ascii="Gill Sans" w:eastAsia="Gill Sans" w:hAnsi="Gill Sans" w:cs="Gill Sans"/>
          <w:b/>
          <w:color w:val="000000"/>
          <w:sz w:val="10"/>
          <w:szCs w:val="32"/>
        </w:rPr>
      </w:pPr>
    </w:p>
    <w:p w:rsidR="00693026" w:rsidRDefault="00693026">
      <w:pPr>
        <w:pBdr>
          <w:top w:val="nil"/>
          <w:left w:val="nil"/>
          <w:bottom w:val="nil"/>
          <w:right w:val="nil"/>
          <w:between w:val="nil"/>
        </w:pBdr>
        <w:rPr>
          <w:rFonts w:ascii="Gill Sans" w:eastAsia="Gill Sans" w:hAnsi="Gill Sans" w:cs="Gill Sans"/>
          <w:b/>
          <w:color w:val="000000"/>
          <w:sz w:val="32"/>
          <w:szCs w:val="32"/>
        </w:rPr>
      </w:pPr>
    </w:p>
    <w:p w:rsidR="00693026" w:rsidRDefault="00693026" w:rsidP="00693026">
      <w:pPr>
        <w:textDirection w:val="btLr"/>
        <w:rPr>
          <w:rFonts w:ascii="Gill Sans" w:eastAsia="Gill Sans" w:hAnsi="Gill Sans" w:cs="Gill Sans"/>
          <w:b/>
          <w:color w:val="000000"/>
          <w:sz w:val="32"/>
        </w:rPr>
      </w:pPr>
      <w:r>
        <w:rPr>
          <w:noProof/>
        </w:rPr>
        <w:drawing>
          <wp:inline distT="0" distB="0" distL="0" distR="0" wp14:anchorId="5F825C58" wp14:editId="271D7FC6">
            <wp:extent cx="485574" cy="611823"/>
            <wp:effectExtent l="0" t="0" r="0" b="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Pr>
          <w:rFonts w:ascii="Gill Sans" w:eastAsia="Gill Sans" w:hAnsi="Gill Sans" w:cs="Gill Sans"/>
          <w:b/>
          <w:color w:val="000000"/>
          <w:sz w:val="32"/>
        </w:rPr>
        <w:t>Do</w:t>
      </w:r>
      <w:r>
        <w:rPr>
          <w:rFonts w:ascii="Gill Sans" w:eastAsia="Gill Sans" w:hAnsi="Gill Sans" w:cs="Gill Sans"/>
          <w:b/>
          <w:color w:val="000000"/>
          <w:sz w:val="32"/>
        </w:rPr>
        <w:t>: Design your own ancient Greek pot</w:t>
      </w:r>
    </w:p>
    <w:tbl>
      <w:tblPr>
        <w:tblStyle w:val="TableGrid"/>
        <w:tblW w:w="0" w:type="auto"/>
        <w:tblLook w:val="04A0" w:firstRow="1" w:lastRow="0" w:firstColumn="1" w:lastColumn="0" w:noHBand="0" w:noVBand="1"/>
      </w:tblPr>
      <w:tblGrid>
        <w:gridCol w:w="3114"/>
        <w:gridCol w:w="6849"/>
      </w:tblGrid>
      <w:tr w:rsidR="00693026" w:rsidTr="00693026">
        <w:tc>
          <w:tcPr>
            <w:tcW w:w="3114" w:type="dxa"/>
          </w:tcPr>
          <w:p w:rsidR="00693026" w:rsidRDefault="00693026" w:rsidP="00693026">
            <w:pPr>
              <w:pBdr>
                <w:top w:val="nil"/>
                <w:left w:val="nil"/>
                <w:bottom w:val="nil"/>
                <w:right w:val="nil"/>
                <w:between w:val="nil"/>
              </w:pBdr>
              <w:rPr>
                <w:rFonts w:ascii="Gill Sans" w:eastAsia="Gill Sans" w:hAnsi="Gill Sans" w:cs="Gill Sans"/>
                <w:b/>
                <w:color w:val="000000"/>
              </w:rPr>
            </w:pPr>
            <w:r>
              <w:rPr>
                <w:rFonts w:ascii="Gill Sans" w:eastAsia="Gill Sans" w:hAnsi="Gill Sans" w:cs="Gill Sans"/>
                <w:b/>
                <w:color w:val="000000"/>
              </w:rPr>
              <w:t>You will need</w:t>
            </w:r>
          </w:p>
          <w:p w:rsidR="00693026" w:rsidRDefault="00693026" w:rsidP="00693026">
            <w:pPr>
              <w:spacing w:after="0"/>
            </w:pPr>
            <w:r>
              <w:t>Paper</w:t>
            </w:r>
          </w:p>
          <w:p w:rsidR="00693026" w:rsidRDefault="00693026" w:rsidP="00693026">
            <w:pPr>
              <w:spacing w:after="0"/>
            </w:pPr>
            <w:r>
              <w:t>Pens</w:t>
            </w:r>
          </w:p>
          <w:p w:rsidR="00693026" w:rsidRDefault="00693026" w:rsidP="00693026">
            <w:pPr>
              <w:spacing w:after="0"/>
            </w:pPr>
            <w:r>
              <w:t>Wax candle or crayon</w:t>
            </w:r>
          </w:p>
          <w:p w:rsidR="00693026" w:rsidRDefault="00693026" w:rsidP="00693026">
            <w:pPr>
              <w:spacing w:after="0"/>
            </w:pPr>
            <w:r>
              <w:t>Black paint</w:t>
            </w:r>
          </w:p>
          <w:p w:rsidR="00693026" w:rsidRDefault="00693026" w:rsidP="00693026">
            <w:pPr>
              <w:spacing w:after="0"/>
            </w:pPr>
            <w:r>
              <w:t>Washing up liquid </w:t>
            </w:r>
          </w:p>
          <w:p w:rsidR="00693026" w:rsidRDefault="00693026" w:rsidP="00693026">
            <w:pPr>
              <w:spacing w:after="0"/>
            </w:pPr>
            <w:r>
              <w:t>Sharp tool for scraping e.g. a toothpick </w:t>
            </w:r>
          </w:p>
        </w:tc>
        <w:tc>
          <w:tcPr>
            <w:tcW w:w="6849" w:type="dxa"/>
          </w:tcPr>
          <w:p w:rsidR="00693026" w:rsidRPr="00693026" w:rsidRDefault="00693026" w:rsidP="00693026">
            <w:pPr>
              <w:spacing w:after="0"/>
              <w:rPr>
                <w:b/>
              </w:rPr>
            </w:pPr>
            <w:r w:rsidRPr="00693026">
              <w:rPr>
                <w:b/>
              </w:rPr>
              <w:t>Instructions</w:t>
            </w:r>
          </w:p>
          <w:p w:rsidR="00693026" w:rsidRDefault="00693026" w:rsidP="00693026">
            <w:pPr>
              <w:spacing w:after="0"/>
            </w:pPr>
          </w:p>
          <w:p w:rsidR="00693026" w:rsidRDefault="00693026" w:rsidP="00693026">
            <w:pPr>
              <w:pStyle w:val="ListParagraph"/>
              <w:numPr>
                <w:ilvl w:val="0"/>
                <w:numId w:val="3"/>
              </w:numPr>
              <w:spacing w:after="0"/>
            </w:pPr>
            <w:r>
              <w:t>Draw the outline of your pot. You can choose one of the shapes from this sheet. </w:t>
            </w:r>
          </w:p>
          <w:p w:rsidR="00693026" w:rsidRDefault="00693026" w:rsidP="00693026">
            <w:pPr>
              <w:pStyle w:val="ListParagraph"/>
              <w:numPr>
                <w:ilvl w:val="0"/>
                <w:numId w:val="3"/>
              </w:numPr>
              <w:spacing w:after="0"/>
            </w:pPr>
            <w:r>
              <w:t>Draw around the outline in pen and then cover your pot with wax. </w:t>
            </w:r>
          </w:p>
          <w:p w:rsidR="00693026" w:rsidRDefault="00693026" w:rsidP="00693026">
            <w:pPr>
              <w:pStyle w:val="ListParagraph"/>
              <w:numPr>
                <w:ilvl w:val="0"/>
                <w:numId w:val="3"/>
              </w:numPr>
              <w:spacing w:after="0"/>
            </w:pPr>
            <w:r>
              <w:t>Mix washing up liquid with black paint. </w:t>
            </w:r>
          </w:p>
          <w:p w:rsidR="00693026" w:rsidRDefault="00693026" w:rsidP="00693026">
            <w:pPr>
              <w:pStyle w:val="ListParagraph"/>
              <w:numPr>
                <w:ilvl w:val="0"/>
                <w:numId w:val="3"/>
              </w:numPr>
              <w:spacing w:after="0"/>
            </w:pPr>
            <w:r>
              <w:t>Paint your pot and then let it dry</w:t>
            </w:r>
            <w:r>
              <w:t>.</w:t>
            </w:r>
          </w:p>
          <w:p w:rsidR="00693026" w:rsidRDefault="00693026" w:rsidP="00693026">
            <w:pPr>
              <w:pStyle w:val="ListParagraph"/>
              <w:numPr>
                <w:ilvl w:val="0"/>
                <w:numId w:val="3"/>
              </w:numPr>
              <w:spacing w:after="0"/>
            </w:pPr>
            <w:r>
              <w:t>Use a sharp tool to scratch your design onto your pot. You can use patterns and pictures inspired by famous ancient Greek myths and legends</w:t>
            </w:r>
          </w:p>
        </w:tc>
      </w:tr>
    </w:tbl>
    <w:p w:rsidR="00251085" w:rsidRDefault="00251085">
      <w:pPr>
        <w:pBdr>
          <w:top w:val="nil"/>
          <w:left w:val="nil"/>
          <w:bottom w:val="nil"/>
          <w:right w:val="nil"/>
          <w:between w:val="nil"/>
        </w:pBdr>
      </w:pPr>
      <w:bookmarkStart w:id="0" w:name="_GoBack"/>
      <w:bookmarkEnd w:id="0"/>
    </w:p>
    <w:sectPr w:rsidR="00251085">
      <w:headerReference w:type="even" r:id="rId17"/>
      <w:headerReference w:type="default" r:id="rId18"/>
      <w:headerReference w:type="first" r:id="rId19"/>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2F1" w:rsidRDefault="004012F1">
      <w:pPr>
        <w:spacing w:after="0"/>
      </w:pPr>
      <w:r>
        <w:separator/>
      </w:r>
    </w:p>
  </w:endnote>
  <w:endnote w:type="continuationSeparator" w:id="0">
    <w:p w:rsidR="004012F1" w:rsidRDefault="00401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2F1" w:rsidRDefault="004012F1">
      <w:pPr>
        <w:spacing w:after="0"/>
      </w:pPr>
      <w:r>
        <w:separator/>
      </w:r>
    </w:p>
  </w:footnote>
  <w:footnote w:type="continuationSeparator" w:id="0">
    <w:p w:rsidR="004012F1" w:rsidRDefault="004012F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085" w:rsidRDefault="004012F1">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085" w:rsidRDefault="004012F1">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Ancient Greek Pot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085" w:rsidRDefault="004012F1">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9061E"/>
    <w:multiLevelType w:val="hybridMultilevel"/>
    <w:tmpl w:val="E6A04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DC5728"/>
    <w:multiLevelType w:val="hybridMultilevel"/>
    <w:tmpl w:val="81702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964CA5"/>
    <w:multiLevelType w:val="hybridMultilevel"/>
    <w:tmpl w:val="006A3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085"/>
    <w:rsid w:val="00251085"/>
    <w:rsid w:val="004012F1"/>
    <w:rsid w:val="00693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8FAAA8"/>
  <w15:docId w15:val="{4E448112-59F6-4FBC-982E-C7FD427F1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69302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404242361?embedded=true&amp;source=vimeo_logo&amp;owner=11081708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meo.com/404242361?embedded=true&amp;source=vimeo_logo&amp;owner=11081708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8SyJzDU59raF/KisJtLXqzzpDA==">AMUW2mXYREJitIxzue0Mz6yNym6p7t8vwsH3vIt2c4M5gyRgVLpXcExtEIa5YoSsVIUeD5dLQ8CM69BM/GHXO7hEXiIqzQ/NvPbJoZVg8UK//qPl6qXU0GA=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1405</Characters>
  <Application>Microsoft Office Word</Application>
  <DocSecurity>0</DocSecurity>
  <Lines>21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2</cp:revision>
  <dcterms:created xsi:type="dcterms:W3CDTF">2022-02-24T11:00:00Z</dcterms:created>
  <dcterms:modified xsi:type="dcterms:W3CDTF">2022-02-24T11:00:00Z</dcterms:modified>
</cp:coreProperties>
</file>