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132B" w14:textId="5E316E9E" w:rsidR="008A5E0B" w:rsidRDefault="006931EA">
      <w:r>
        <w:t>This activity has been designed as a starting point for looking, talking and doing together. The </w:t>
      </w:r>
      <w:r>
        <w:rPr>
          <w:b/>
        </w:rPr>
        <w:t>Look</w:t>
      </w:r>
      <w:r>
        <w:t> and </w:t>
      </w:r>
      <w:r>
        <w:rPr>
          <w:b/>
        </w:rPr>
        <w:t>Think</w:t>
      </w:r>
      <w:r>
        <w:t> activities should take 5 -10 minutes.</w:t>
      </w:r>
    </w:p>
    <w:p w14:paraId="2349D8B8" w14:textId="438D382E" w:rsidR="008A5E0B" w:rsidRDefault="006931EA" w:rsidP="007D592A">
      <w:r>
        <w:t>The </w:t>
      </w:r>
      <w:r>
        <w:rPr>
          <w:b/>
        </w:rPr>
        <w:t>Do</w:t>
      </w:r>
      <w:r>
        <w:t> activities might take longer depending on the task and how creative you are feeling!</w:t>
      </w:r>
      <w:r>
        <w:tab/>
      </w:r>
    </w:p>
    <w:p w14:paraId="551B1B41" w14:textId="692CFE10" w:rsidR="008A5E0B" w:rsidRDefault="00AC6831">
      <w:r>
        <w:rPr>
          <w:noProof/>
        </w:rPr>
        <mc:AlternateContent>
          <mc:Choice Requires="wps">
            <w:drawing>
              <wp:anchor distT="0" distB="0" distL="114300" distR="114300" simplePos="0" relativeHeight="251660288" behindDoc="0" locked="0" layoutInCell="1" hidden="0" allowOverlap="1" wp14:anchorId="65E68409" wp14:editId="112EBEE1">
                <wp:simplePos x="0" y="0"/>
                <wp:positionH relativeFrom="margin">
                  <wp:posOffset>4296410</wp:posOffset>
                </wp:positionH>
                <wp:positionV relativeFrom="paragraph">
                  <wp:posOffset>2343150</wp:posOffset>
                </wp:positionV>
                <wp:extent cx="2101850" cy="2286000"/>
                <wp:effectExtent l="19050" t="19050" r="31750" b="38100"/>
                <wp:wrapNone/>
                <wp:docPr id="47" name="Freeform: Shape 47"/>
                <wp:cNvGraphicFramePr/>
                <a:graphic xmlns:a="http://schemas.openxmlformats.org/drawingml/2006/main">
                  <a:graphicData uri="http://schemas.microsoft.com/office/word/2010/wordprocessingShape">
                    <wps:wsp>
                      <wps:cNvSpPr/>
                      <wps:spPr>
                        <a:xfrm>
                          <a:off x="0" y="0"/>
                          <a:ext cx="2101850" cy="2286000"/>
                        </a:xfrm>
                        <a:custGeom>
                          <a:avLst/>
                          <a:gdLst/>
                          <a:ahLst/>
                          <a:cxnLst/>
                          <a:rect l="l" t="t" r="r" b="b"/>
                          <a:pathLst>
                            <a:path w="2162810" h="3009900" fill="none" extrusionOk="0">
                              <a:moveTo>
                                <a:pt x="0" y="0"/>
                              </a:moveTo>
                              <a:cubicBezTo>
                                <a:pt x="231828" y="-11553"/>
                                <a:pt x="268158" y="-21794"/>
                                <a:pt x="475818" y="0"/>
                              </a:cubicBezTo>
                              <a:cubicBezTo>
                                <a:pt x="683478" y="21794"/>
                                <a:pt x="825807" y="-17857"/>
                                <a:pt x="973265" y="0"/>
                              </a:cubicBezTo>
                              <a:cubicBezTo>
                                <a:pt x="1120723" y="17857"/>
                                <a:pt x="1275278" y="21920"/>
                                <a:pt x="1535595" y="0"/>
                              </a:cubicBezTo>
                              <a:cubicBezTo>
                                <a:pt x="1795912" y="-21920"/>
                                <a:pt x="1898873" y="18634"/>
                                <a:pt x="2162810" y="0"/>
                              </a:cubicBezTo>
                              <a:cubicBezTo>
                                <a:pt x="2163649" y="231015"/>
                                <a:pt x="2149005" y="281932"/>
                                <a:pt x="2162810" y="541782"/>
                              </a:cubicBezTo>
                              <a:cubicBezTo>
                                <a:pt x="2176615" y="801632"/>
                                <a:pt x="2171060" y="838669"/>
                                <a:pt x="2162810" y="1053465"/>
                              </a:cubicBezTo>
                              <a:cubicBezTo>
                                <a:pt x="2154560" y="1268261"/>
                                <a:pt x="2166009" y="1361498"/>
                                <a:pt x="2162810" y="1565148"/>
                              </a:cubicBezTo>
                              <a:cubicBezTo>
                                <a:pt x="2159611" y="1768798"/>
                                <a:pt x="2190307" y="1995645"/>
                                <a:pt x="2162810" y="2167128"/>
                              </a:cubicBezTo>
                              <a:cubicBezTo>
                                <a:pt x="2135313" y="2338611"/>
                                <a:pt x="2198021" y="2814373"/>
                                <a:pt x="2162810" y="3009900"/>
                              </a:cubicBezTo>
                              <a:cubicBezTo>
                                <a:pt x="2049035" y="2984221"/>
                                <a:pt x="1798720" y="3015295"/>
                                <a:pt x="1600479" y="3009900"/>
                              </a:cubicBezTo>
                              <a:cubicBezTo>
                                <a:pt x="1402238" y="3004505"/>
                                <a:pt x="1204141" y="3033268"/>
                                <a:pt x="1081405" y="3009900"/>
                              </a:cubicBezTo>
                              <a:cubicBezTo>
                                <a:pt x="958669" y="2986532"/>
                                <a:pt x="835847" y="3021437"/>
                                <a:pt x="605587" y="3009900"/>
                              </a:cubicBezTo>
                              <a:cubicBezTo>
                                <a:pt x="375327" y="2998363"/>
                                <a:pt x="142449" y="2995656"/>
                                <a:pt x="0" y="3009900"/>
                              </a:cubicBezTo>
                              <a:cubicBezTo>
                                <a:pt x="-20125" y="2854774"/>
                                <a:pt x="4716" y="2584562"/>
                                <a:pt x="0" y="2468118"/>
                              </a:cubicBezTo>
                              <a:cubicBezTo>
                                <a:pt x="-4716" y="2351674"/>
                                <a:pt x="-11864" y="2079673"/>
                                <a:pt x="0" y="1866138"/>
                              </a:cubicBezTo>
                              <a:cubicBezTo>
                                <a:pt x="11864" y="1652603"/>
                                <a:pt x="19259" y="1483900"/>
                                <a:pt x="0" y="1203960"/>
                              </a:cubicBezTo>
                              <a:cubicBezTo>
                                <a:pt x="-19259" y="924020"/>
                                <a:pt x="17333" y="928289"/>
                                <a:pt x="0" y="662178"/>
                              </a:cubicBezTo>
                              <a:cubicBezTo>
                                <a:pt x="-17333" y="396067"/>
                                <a:pt x="-13984" y="227584"/>
                                <a:pt x="0" y="0"/>
                              </a:cubicBezTo>
                              <a:close/>
                            </a:path>
                            <a:path w="2162810" h="3009900" extrusionOk="0">
                              <a:moveTo>
                                <a:pt x="0" y="0"/>
                              </a:moveTo>
                              <a:cubicBezTo>
                                <a:pt x="198181" y="1407"/>
                                <a:pt x="330055" y="1063"/>
                                <a:pt x="519074" y="0"/>
                              </a:cubicBezTo>
                              <a:cubicBezTo>
                                <a:pt x="708093" y="-1063"/>
                                <a:pt x="811272" y="-23284"/>
                                <a:pt x="994893" y="0"/>
                              </a:cubicBezTo>
                              <a:cubicBezTo>
                                <a:pt x="1178514" y="23284"/>
                                <a:pt x="1381221" y="-25402"/>
                                <a:pt x="1578851" y="0"/>
                              </a:cubicBezTo>
                              <a:cubicBezTo>
                                <a:pt x="1776481" y="25402"/>
                                <a:pt x="1882435" y="-25835"/>
                                <a:pt x="2162810" y="0"/>
                              </a:cubicBezTo>
                              <a:cubicBezTo>
                                <a:pt x="2185341" y="163665"/>
                                <a:pt x="2141989" y="432575"/>
                                <a:pt x="2162810" y="571881"/>
                              </a:cubicBezTo>
                              <a:cubicBezTo>
                                <a:pt x="2183631" y="711187"/>
                                <a:pt x="2156679" y="932299"/>
                                <a:pt x="2162810" y="1113663"/>
                              </a:cubicBezTo>
                              <a:cubicBezTo>
                                <a:pt x="2168941" y="1295027"/>
                                <a:pt x="2179972" y="1425512"/>
                                <a:pt x="2162810" y="1715643"/>
                              </a:cubicBezTo>
                              <a:cubicBezTo>
                                <a:pt x="2145648" y="2005774"/>
                                <a:pt x="2154258" y="2116128"/>
                                <a:pt x="2162810" y="2317623"/>
                              </a:cubicBezTo>
                              <a:cubicBezTo>
                                <a:pt x="2171362" y="2519118"/>
                                <a:pt x="2194913" y="2684733"/>
                                <a:pt x="2162810" y="3009900"/>
                              </a:cubicBezTo>
                              <a:cubicBezTo>
                                <a:pt x="1964128" y="3030412"/>
                                <a:pt x="1877623" y="3024210"/>
                                <a:pt x="1665364" y="3009900"/>
                              </a:cubicBezTo>
                              <a:cubicBezTo>
                                <a:pt x="1453105" y="2995590"/>
                                <a:pt x="1238199" y="2996255"/>
                                <a:pt x="1124661" y="3009900"/>
                              </a:cubicBezTo>
                              <a:cubicBezTo>
                                <a:pt x="1011123" y="3023545"/>
                                <a:pt x="749629" y="3021632"/>
                                <a:pt x="605587" y="3009900"/>
                              </a:cubicBezTo>
                              <a:cubicBezTo>
                                <a:pt x="461545" y="2998168"/>
                                <a:pt x="265631" y="3033459"/>
                                <a:pt x="0" y="3009900"/>
                              </a:cubicBezTo>
                              <a:cubicBezTo>
                                <a:pt x="14173" y="2718873"/>
                                <a:pt x="-32853" y="2493512"/>
                                <a:pt x="0" y="2347722"/>
                              </a:cubicBezTo>
                              <a:cubicBezTo>
                                <a:pt x="32853" y="2201932"/>
                                <a:pt x="14923" y="1824520"/>
                                <a:pt x="0" y="1685544"/>
                              </a:cubicBezTo>
                              <a:cubicBezTo>
                                <a:pt x="-14923" y="1546568"/>
                                <a:pt x="23209" y="1280095"/>
                                <a:pt x="0" y="1083564"/>
                              </a:cubicBezTo>
                              <a:cubicBezTo>
                                <a:pt x="-23209" y="887033"/>
                                <a:pt x="5316" y="316371"/>
                                <a:pt x="0" y="0"/>
                              </a:cubicBezTo>
                              <a:close/>
                            </a:path>
                          </a:pathLst>
                        </a:custGeom>
                        <a:solidFill>
                          <a:schemeClr val="lt1"/>
                        </a:solidFill>
                        <a:ln w="22225" cap="flat" cmpd="sng">
                          <a:solidFill>
                            <a:srgbClr val="000000"/>
                          </a:solidFill>
                          <a:prstDash val="solid"/>
                          <a:round/>
                          <a:headEnd type="none" w="sm" len="sm"/>
                          <a:tailEnd type="none" w="sm" len="sm"/>
                        </a:ln>
                      </wps:spPr>
                      <wps:txbx>
                        <w:txbxContent>
                          <w:p w14:paraId="083F01EF" w14:textId="21D4FDD5" w:rsidR="008A5E0B" w:rsidRDefault="00CD149F">
                            <w:pPr>
                              <w:textDirection w:val="btLr"/>
                            </w:pPr>
                            <w:r>
                              <w:rPr>
                                <w:noProof/>
                              </w:rPr>
                              <w:drawing>
                                <wp:inline distT="0" distB="0" distL="0" distR="0" wp14:anchorId="031A8B88" wp14:editId="2C6787E5">
                                  <wp:extent cx="451413" cy="613250"/>
                                  <wp:effectExtent l="0" t="0" r="635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2858" cy="628799"/>
                                          </a:xfrm>
                                          <a:prstGeom prst="rect">
                                            <a:avLst/>
                                          </a:prstGeom>
                                        </pic:spPr>
                                      </pic:pic>
                                    </a:graphicData>
                                  </a:graphic>
                                </wp:inline>
                              </w:drawing>
                            </w:r>
                            <w:r w:rsidR="006931EA">
                              <w:rPr>
                                <w:rFonts w:ascii="Gill Sans" w:eastAsia="Gill Sans" w:hAnsi="Gill Sans" w:cs="Gill Sans"/>
                                <w:b/>
                                <w:color w:val="000000"/>
                                <w:sz w:val="32"/>
                              </w:rPr>
                              <w:t>Think</w:t>
                            </w:r>
                          </w:p>
                          <w:p w14:paraId="0A96C454" w14:textId="77777777" w:rsidR="00AC6831" w:rsidRPr="00AC6831" w:rsidRDefault="00AC6831" w:rsidP="00AC6831">
                            <w:pPr>
                              <w:spacing w:after="0"/>
                              <w:textDirection w:val="btLr"/>
                              <w:rPr>
                                <w:rFonts w:eastAsia="Verdana" w:cs="Verdana"/>
                                <w:color w:val="171717"/>
                                <w:szCs w:val="32"/>
                              </w:rPr>
                            </w:pPr>
                            <w:r w:rsidRPr="00AC6831">
                              <w:rPr>
                                <w:rFonts w:eastAsia="Verdana" w:cs="Verdana"/>
                                <w:color w:val="171717"/>
                                <w:szCs w:val="32"/>
                              </w:rPr>
                              <w:t xml:space="preserve">This water jar was made in Nigeria, a country on the West coast of Africa, by the artist </w:t>
                            </w:r>
                            <w:proofErr w:type="spellStart"/>
                            <w:r w:rsidRPr="00AC6831">
                              <w:rPr>
                                <w:rFonts w:eastAsia="Verdana" w:cs="Verdana"/>
                                <w:color w:val="171717"/>
                                <w:szCs w:val="32"/>
                              </w:rPr>
                              <w:t>Ladi</w:t>
                            </w:r>
                            <w:proofErr w:type="spellEnd"/>
                            <w:r w:rsidRPr="00AC6831">
                              <w:rPr>
                                <w:rFonts w:eastAsia="Verdana" w:cs="Verdana"/>
                                <w:color w:val="171717"/>
                                <w:szCs w:val="32"/>
                              </w:rPr>
                              <w:t xml:space="preserve"> </w:t>
                            </w:r>
                            <w:proofErr w:type="spellStart"/>
                            <w:r w:rsidRPr="00AC6831">
                              <w:rPr>
                                <w:rFonts w:eastAsia="Verdana" w:cs="Verdana"/>
                                <w:color w:val="171717"/>
                                <w:szCs w:val="32"/>
                              </w:rPr>
                              <w:t>Kwali</w:t>
                            </w:r>
                            <w:proofErr w:type="spellEnd"/>
                            <w:r w:rsidRPr="00AC6831">
                              <w:rPr>
                                <w:rFonts w:eastAsia="Verdana" w:cs="Verdana"/>
                                <w:color w:val="171717"/>
                                <w:szCs w:val="32"/>
                              </w:rPr>
                              <w:t>.</w:t>
                            </w:r>
                          </w:p>
                          <w:p w14:paraId="54F67167" w14:textId="77777777" w:rsidR="00AC6831" w:rsidRPr="00AC6831" w:rsidRDefault="00AC6831" w:rsidP="00AC6831">
                            <w:pPr>
                              <w:spacing w:after="0"/>
                              <w:textDirection w:val="btLr"/>
                              <w:rPr>
                                <w:rFonts w:eastAsia="Verdana" w:cs="Verdana"/>
                                <w:color w:val="171717"/>
                                <w:szCs w:val="32"/>
                              </w:rPr>
                            </w:pPr>
                          </w:p>
                          <w:p w14:paraId="6394D592" w14:textId="0D6960AD" w:rsidR="008A5E0B" w:rsidRDefault="00AC6831" w:rsidP="00AC6831">
                            <w:pPr>
                              <w:spacing w:after="0"/>
                              <w:textDirection w:val="btLr"/>
                            </w:pPr>
                            <w:r w:rsidRPr="00AC6831">
                              <w:rPr>
                                <w:rFonts w:eastAsia="Verdana" w:cs="Verdana"/>
                                <w:color w:val="171717"/>
                                <w:szCs w:val="32"/>
                              </w:rPr>
                              <w:t>She included animals that lived there. What do you think their habitats might be like?</w:t>
                            </w:r>
                          </w:p>
                          <w:p w14:paraId="5FD22265" w14:textId="77777777" w:rsidR="008A5E0B" w:rsidRDefault="008A5E0B">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68409" id="Freeform: Shape 47" o:spid="_x0000_s1026" style="position:absolute;margin-left:338.3pt;margin-top:184.5pt;width:165.5pt;height:18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2810,3009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3npAYAADEVAAAOAAAAZHJzL2Uyb0RvYy54bWysWNtu20YQfS/QfyD0rmjvFyN20CZNUSBI&#10;AiT9AJqiLKESyZK0Lffre/ZCiUvXCJXmRSY93Dlzn9l5/eZ42GcPZdvt6up6QV+RRVZWRb3eVXfX&#10;iz+/vl+aRdb1ebXO93VVXi+eym7x5ubnn14/Nlclq7f1fl22GZhU3dVjc73Y9n1ztVp1xbY85N2r&#10;uikrEDd1e8h7vLZ3q3WbP4L7Yb9ihKjVY92um7Yuyq7Df98F4uLG899syqL/tNl0ZZ/trxeQrfe/&#10;rf+9db+rm9f51V2bN9tdEcXIv0OKQ76rAHpi9S7v8+y+3T1jddgVbd3Vm/5VUR9W9WazK0qvA7Sh&#10;ZKLNl23elF4XGKdrTmbqfhzb4uPDl+ZzCzM8Nt1Vh0enxXHTHtxfyJcdvbGeTsYqj31W4J+MEmok&#10;bFqAxphRhHhzrs7Hi/uu/72sPav84UPXB2uvh6d8OzwVx2p4bOEz562991a/yOCtdpHBW7fBW03e&#10;u3NOPveYPTpZFDMUsmyvF5wQayFKttntwaZC2CEmj31772L0019OEXf2UD+UX2vPpZ8oCRXO1OL+&#10;dlf8Wv4z/pZxahgiG5ovKZWSR8k8I6YMlZHIqLZiTBRaGhqIg7VSgPSt8RyV4UKHQ88YGiYN0VEU&#10;baQeo1nNmZKeOB+NUkY04/4UnXKkTEt2ksWymEFBTiq5lPZiPG2lpSyowOiUp7HG6CiNUTyx5snv&#10;Q3jCc6kB07cgJk5xJawHhCcJlWObMSoQPkEJBJXlLKXGSAOiFDCPp86E1UoBy0WNIZBhwlhTohC2&#10;jsqNUvYlWEokF/AqkmkmrhQycqYITqbohDVSN1iDcgXtzYQcUgtyUakkFZ48F9kqSr1OVCujp6wt&#10;4TF2qbVSiYkjzqaGyzRFxs3XmUtOQ9QwDnNCCl98hgiwhrAgGLQTHAGWkM/IQzmZjUwQPjyGjzWC&#10;AWbEGvXAaGSNczNH5DGky5gMVwgdnHEpMhWEMR7KBM4KiSAes2ZEUBF05oSjMCR+pgR2iGF/KbKV&#10;Pl6dTswaJdPINlwaESoUh9Fh7LFYikhpBmqo3HNNzTWQwlFmreEqcSIVTAxJ7oJLqjHs4IHLEJdo&#10;0mwoDVJonVQjoanyjkVJRsYl6R3wmEBvQPmfq+HyzJJLpEACh85jlAiARFuVxnAAxBeKIibmAp5Z&#10;UiWZIqlFLZOxTgjDXY8dhVfEY4Rb1Jq5eEuU+8jTMsRvwpJqzkMKW4Z2mxTEAKcU+uF87ZZnjk5K&#10;lQTiknKkazAnmhwen2n3gl77uiuDwm4e+eZc8oNnEWoxUMQaK1BNR1JzJLIM4YrekvhSUksQTi5l&#10;X9DqP8YeTQyxwSPLKUPENdNDE+csNZ+1wsSD89GoGz5o9MiUI4KautLqFFgyidAZK06lNjh7oXpU&#10;ayWiKZ+zNIaJWNcBiKI2BvzeQcSglUffYSYJTR1jbZgjUa0tot6pKDiT+kVEqamB3HOTjlFXKwOs&#10;pkj5JGgYuryKLQjDDyrrS4riKGT2YTVzHFDGDuqi8REU71G0utHWxhBC8ZYSM2FCPjdlqiGkuAQZ&#10;9RiDi+9QyIlJ4YbKwBsGbKripHF2xBkZ86JWGI7n21rDSCEvGJIuVv8zayvsMKcotEkUvBd0vrQp&#10;U6uEU8TpjH6P5p+YE173igQyE7jOjZEpghFDcjx9WZekArPXMEGj9UqbssaQgnEvOMNaBU8nyBRd&#10;EiNqEOxCZIKYjFcXzBocg++YtRZAG4YrdwtILPI/JhGBuR5QPrwwidB0tMIVbEg3N3gJNLyRj0Mn&#10;u9i7uHvE8dYlf9r7l6iWuJN6cYTF5JDoGQAZrpSaecKs5B2xxBA0uRXh0jBcGFElZdrG42SgjJTC&#10;N9VZeMsRT4nrzsSknA1XFmZwe0ncHAEJajQieG6mLtmJJ+wJP42dhIAOox3+cp1M9AHthbY2HQ2g&#10;+ml94c1wXpB09X63fo+dhRsg/P6rfLtvs4fc7UL6obonX+0rv/xgzM2kRY712Waf93g8NOvrRVfd&#10;+UVHcqRr725PbLGxOS9tks+atuvf5d02wHtSMEdb31drH73bMl//Vq2z/qnBXi+sWbCK6Q6LbF9i&#10;F4gH/12f7/bf/g7G2Fe40J63UO6pP94ewcQ93tbrp89t1jXF+x2E+5B3/ee8xa4OleIR+zsA/n2f&#10;tyXQ/6iwILOuhWCF5F+E1G4j1I4pt2NKXhXbGosmGC88vu3xFhZFVf3LfV9vdm575eULosQX7OX8&#10;PTzuEN3ib/zuvzpvOm/+BQAA//8DAFBLAwQUAAYACAAAACEAocz5Tt0AAAAMAQAADwAAAGRycy9k&#10;b3ducmV2LnhtbEyPy07DMBBF90j8gzVI7KhNkByaxqkACZa0FKRuXXtILGI7xG4T/p7pCpZz5+g+&#10;6vXse3bCMbkYFNwuBDAMJloXWgUf788398BS1sHqPgZU8IMJ1s3lRa0rG6fwhqddbhmZhFRpBV3O&#10;Q8V5Mh16nRZxwEC/zzh6nekcW25HPZG573khhOReu0AJnR7wqUPztTt6BXu35a8vj6awA1+6b4Pb&#10;DW4mpa6v5ocVsIxz/oPhXJ+qQ0OdDvEYbGK9AllKSaiCO7mkUWdCiJKkg4KyIIk3Nf8/ovkFAAD/&#10;/wMAUEsBAi0AFAAGAAgAAAAhALaDOJL+AAAA4QEAABMAAAAAAAAAAAAAAAAAAAAAAFtDb250ZW50&#10;X1R5cGVzXS54bWxQSwECLQAUAAYACAAAACEAOP0h/9YAAACUAQAACwAAAAAAAAAAAAAAAAAvAQAA&#10;X3JlbHMvLnJlbHNQSwECLQAUAAYACAAAACEA2qRN56QGAAAxFQAADgAAAAAAAAAAAAAAAAAuAgAA&#10;ZHJzL2Uyb0RvYy54bWxQSwECLQAUAAYACAAAACEAocz5Tt0AAAAMAQAADwAAAAAAAAAAAAAAAAD+&#10;CAAAZHJzL2Rvd25yZXYueG1sUEsFBgAAAAAEAAQA8wAAAAgKAAAAAA==&#10;" adj="-11796480,,5400" path="m,nfc231828,-11553,268158,-21794,475818,,683478,21794,825807,-17857,973265,v147458,17857,302013,21920,562330,c1795912,-21920,1898873,18634,2162810,v839,231015,-13805,281932,,541782c2176615,801632,2171060,838669,2162810,1053465v-8250,214796,3199,308033,,511683c2159611,1768798,2190307,1995645,2162810,2167128v-27497,171483,35211,647245,,842772c2049035,2984221,1798720,3015295,1600479,3009900v-198241,-5395,-396338,23368,-519074,c958669,2986532,835847,3021437,605587,3009900,375327,2998363,142449,2995656,,3009900,-20125,2854774,4716,2584562,,2468118,-4716,2351674,-11864,2079673,,1866138,11864,1652603,19259,1483900,,1203960,-19259,924020,17333,928289,,662178,-17333,396067,-13984,227584,,xem,c198181,1407,330055,1063,519074,,708093,-1063,811272,-23284,994893,v183621,23284,386328,-25402,583958,c1776481,25402,1882435,-25835,2162810,v22531,163665,-20821,432575,,571881c2183631,711187,2156679,932299,2162810,1113663v6131,181364,17162,311849,,601980c2145648,2005774,2154258,2116128,2162810,2317623v8552,201495,32103,367110,,692277c1964128,3030412,1877623,3024210,1665364,3009900v-212259,-14310,-427165,-13645,-540703,c1011123,3023545,749629,3021632,605587,3009900v-144042,-11732,-339956,23559,-605587,c14173,2718873,-32853,2493512,,2347722,32853,2201932,14923,1824520,,1685544,-14923,1546568,23209,1280095,,1083564,-23209,887033,5316,316371,,xe" fillcolor="white [3201]" strokeweight="1.75pt">
                <v:stroke startarrowwidth="narrow" startarrowlength="short" endarrowwidth="narrow" endarrowlength="short" joinstyle="round"/>
                <v:formulas/>
                <v:path arrowok="t" o:extrusionok="f" o:connecttype="custom" textboxrect="0,0,2162810,3009900"/>
                <v:textbox inset="2.53958mm,1.2694mm,2.53958mm,1.2694mm">
                  <w:txbxContent>
                    <w:p w14:paraId="083F01EF" w14:textId="21D4FDD5" w:rsidR="008A5E0B" w:rsidRDefault="00CD149F">
                      <w:pPr>
                        <w:textDirection w:val="btLr"/>
                      </w:pPr>
                      <w:r>
                        <w:rPr>
                          <w:noProof/>
                        </w:rPr>
                        <w:drawing>
                          <wp:inline distT="0" distB="0" distL="0" distR="0" wp14:anchorId="031A8B88" wp14:editId="2C6787E5">
                            <wp:extent cx="451413" cy="613250"/>
                            <wp:effectExtent l="0" t="0" r="635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2858" cy="628799"/>
                                    </a:xfrm>
                                    <a:prstGeom prst="rect">
                                      <a:avLst/>
                                    </a:prstGeom>
                                  </pic:spPr>
                                </pic:pic>
                              </a:graphicData>
                            </a:graphic>
                          </wp:inline>
                        </w:drawing>
                      </w:r>
                      <w:r w:rsidR="006931EA">
                        <w:rPr>
                          <w:rFonts w:ascii="Gill Sans" w:eastAsia="Gill Sans" w:hAnsi="Gill Sans" w:cs="Gill Sans"/>
                          <w:b/>
                          <w:color w:val="000000"/>
                          <w:sz w:val="32"/>
                        </w:rPr>
                        <w:t>Think</w:t>
                      </w:r>
                    </w:p>
                    <w:p w14:paraId="0A96C454" w14:textId="77777777" w:rsidR="00AC6831" w:rsidRPr="00AC6831" w:rsidRDefault="00AC6831" w:rsidP="00AC6831">
                      <w:pPr>
                        <w:spacing w:after="0"/>
                        <w:textDirection w:val="btLr"/>
                        <w:rPr>
                          <w:rFonts w:eastAsia="Verdana" w:cs="Verdana"/>
                          <w:color w:val="171717"/>
                          <w:szCs w:val="32"/>
                        </w:rPr>
                      </w:pPr>
                      <w:r w:rsidRPr="00AC6831">
                        <w:rPr>
                          <w:rFonts w:eastAsia="Verdana" w:cs="Verdana"/>
                          <w:color w:val="171717"/>
                          <w:szCs w:val="32"/>
                        </w:rPr>
                        <w:t xml:space="preserve">This water jar was made in Nigeria, a country on the West coast of Africa, by the artist </w:t>
                      </w:r>
                      <w:proofErr w:type="spellStart"/>
                      <w:r w:rsidRPr="00AC6831">
                        <w:rPr>
                          <w:rFonts w:eastAsia="Verdana" w:cs="Verdana"/>
                          <w:color w:val="171717"/>
                          <w:szCs w:val="32"/>
                        </w:rPr>
                        <w:t>Ladi</w:t>
                      </w:r>
                      <w:proofErr w:type="spellEnd"/>
                      <w:r w:rsidRPr="00AC6831">
                        <w:rPr>
                          <w:rFonts w:eastAsia="Verdana" w:cs="Verdana"/>
                          <w:color w:val="171717"/>
                          <w:szCs w:val="32"/>
                        </w:rPr>
                        <w:t xml:space="preserve"> </w:t>
                      </w:r>
                      <w:proofErr w:type="spellStart"/>
                      <w:r w:rsidRPr="00AC6831">
                        <w:rPr>
                          <w:rFonts w:eastAsia="Verdana" w:cs="Verdana"/>
                          <w:color w:val="171717"/>
                          <w:szCs w:val="32"/>
                        </w:rPr>
                        <w:t>Kwali</w:t>
                      </w:r>
                      <w:proofErr w:type="spellEnd"/>
                      <w:r w:rsidRPr="00AC6831">
                        <w:rPr>
                          <w:rFonts w:eastAsia="Verdana" w:cs="Verdana"/>
                          <w:color w:val="171717"/>
                          <w:szCs w:val="32"/>
                        </w:rPr>
                        <w:t>.</w:t>
                      </w:r>
                    </w:p>
                    <w:p w14:paraId="54F67167" w14:textId="77777777" w:rsidR="00AC6831" w:rsidRPr="00AC6831" w:rsidRDefault="00AC6831" w:rsidP="00AC6831">
                      <w:pPr>
                        <w:spacing w:after="0"/>
                        <w:textDirection w:val="btLr"/>
                        <w:rPr>
                          <w:rFonts w:eastAsia="Verdana" w:cs="Verdana"/>
                          <w:color w:val="171717"/>
                          <w:szCs w:val="32"/>
                        </w:rPr>
                      </w:pPr>
                    </w:p>
                    <w:p w14:paraId="6394D592" w14:textId="0D6960AD" w:rsidR="008A5E0B" w:rsidRDefault="00AC6831" w:rsidP="00AC6831">
                      <w:pPr>
                        <w:spacing w:after="0"/>
                        <w:textDirection w:val="btLr"/>
                      </w:pPr>
                      <w:r w:rsidRPr="00AC6831">
                        <w:rPr>
                          <w:rFonts w:eastAsia="Verdana" w:cs="Verdana"/>
                          <w:color w:val="171717"/>
                          <w:szCs w:val="32"/>
                        </w:rPr>
                        <w:t>She included animals that lived there. What do you think their habitats might be like?</w:t>
                      </w:r>
                    </w:p>
                    <w:p w14:paraId="5FD22265" w14:textId="77777777" w:rsidR="008A5E0B" w:rsidRDefault="008A5E0B">
                      <w:pPr>
                        <w:textDirection w:val="btL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hidden="0" allowOverlap="1" wp14:anchorId="7F68F75D" wp14:editId="21662E3B">
                <wp:simplePos x="0" y="0"/>
                <wp:positionH relativeFrom="margin">
                  <wp:posOffset>4423410</wp:posOffset>
                </wp:positionH>
                <wp:positionV relativeFrom="paragraph">
                  <wp:posOffset>139700</wp:posOffset>
                </wp:positionV>
                <wp:extent cx="1927860" cy="2032000"/>
                <wp:effectExtent l="19050" t="19050" r="53340" b="44450"/>
                <wp:wrapNone/>
                <wp:docPr id="48" name="Freeform: Shape 48"/>
                <wp:cNvGraphicFramePr/>
                <a:graphic xmlns:a="http://schemas.openxmlformats.org/drawingml/2006/main">
                  <a:graphicData uri="http://schemas.microsoft.com/office/word/2010/wordprocessingShape">
                    <wps:wsp>
                      <wps:cNvSpPr/>
                      <wps:spPr>
                        <a:xfrm>
                          <a:off x="0" y="0"/>
                          <a:ext cx="1927860" cy="2032000"/>
                        </a:xfrm>
                        <a:custGeom>
                          <a:avLst/>
                          <a:gdLst/>
                          <a:ahLst/>
                          <a:cxnLst/>
                          <a:rect l="l" t="t" r="r" b="b"/>
                          <a:pathLst>
                            <a:path w="2162810" h="2878721" fill="none" extrusionOk="0">
                              <a:moveTo>
                                <a:pt x="0" y="0"/>
                              </a:moveTo>
                              <a:cubicBezTo>
                                <a:pt x="231828" y="-16311"/>
                                <a:pt x="268158" y="40062"/>
                                <a:pt x="475818" y="0"/>
                              </a:cubicBezTo>
                              <a:cubicBezTo>
                                <a:pt x="683478" y="-40062"/>
                                <a:pt x="825807" y="36862"/>
                                <a:pt x="973265" y="0"/>
                              </a:cubicBezTo>
                              <a:cubicBezTo>
                                <a:pt x="1120723" y="-36862"/>
                                <a:pt x="1275278" y="38789"/>
                                <a:pt x="1535595" y="0"/>
                              </a:cubicBezTo>
                              <a:cubicBezTo>
                                <a:pt x="1795912" y="-38789"/>
                                <a:pt x="1898873" y="24906"/>
                                <a:pt x="2162810" y="0"/>
                              </a:cubicBezTo>
                              <a:cubicBezTo>
                                <a:pt x="2177723" y="213531"/>
                                <a:pt x="2148434" y="319505"/>
                                <a:pt x="2162810" y="518170"/>
                              </a:cubicBezTo>
                              <a:cubicBezTo>
                                <a:pt x="2177186" y="716835"/>
                                <a:pt x="2126191" y="852064"/>
                                <a:pt x="2162810" y="1007552"/>
                              </a:cubicBezTo>
                              <a:cubicBezTo>
                                <a:pt x="2199429" y="1163040"/>
                                <a:pt x="2149320" y="1295251"/>
                                <a:pt x="2162810" y="1496935"/>
                              </a:cubicBezTo>
                              <a:cubicBezTo>
                                <a:pt x="2176300" y="1698619"/>
                                <a:pt x="2157182" y="1824524"/>
                                <a:pt x="2162810" y="2072679"/>
                              </a:cubicBezTo>
                              <a:cubicBezTo>
                                <a:pt x="2168438" y="2320834"/>
                                <a:pt x="2095196" y="2509951"/>
                                <a:pt x="2162810" y="2878721"/>
                              </a:cubicBezTo>
                              <a:cubicBezTo>
                                <a:pt x="2049035" y="2937392"/>
                                <a:pt x="1798720" y="2822260"/>
                                <a:pt x="1600479" y="2878721"/>
                              </a:cubicBezTo>
                              <a:cubicBezTo>
                                <a:pt x="1402238" y="2935182"/>
                                <a:pt x="1204141" y="2876135"/>
                                <a:pt x="1081405" y="2878721"/>
                              </a:cubicBezTo>
                              <a:cubicBezTo>
                                <a:pt x="958669" y="2881307"/>
                                <a:pt x="835847" y="2828402"/>
                                <a:pt x="605587" y="2878721"/>
                              </a:cubicBezTo>
                              <a:cubicBezTo>
                                <a:pt x="375327" y="2929040"/>
                                <a:pt x="142449" y="2809974"/>
                                <a:pt x="0" y="2878721"/>
                              </a:cubicBezTo>
                              <a:cubicBezTo>
                                <a:pt x="-36602" y="2622504"/>
                                <a:pt x="5082" y="2529586"/>
                                <a:pt x="0" y="2360551"/>
                              </a:cubicBezTo>
                              <a:cubicBezTo>
                                <a:pt x="-5082" y="2191516"/>
                                <a:pt x="44088" y="1916481"/>
                                <a:pt x="0" y="1784807"/>
                              </a:cubicBezTo>
                              <a:cubicBezTo>
                                <a:pt x="-44088" y="1653133"/>
                                <a:pt x="55405" y="1405698"/>
                                <a:pt x="0" y="1151488"/>
                              </a:cubicBezTo>
                              <a:cubicBezTo>
                                <a:pt x="-55405" y="897278"/>
                                <a:pt x="37934" y="770802"/>
                                <a:pt x="0" y="633319"/>
                              </a:cubicBezTo>
                              <a:cubicBezTo>
                                <a:pt x="-37934" y="495836"/>
                                <a:pt x="6520" y="307665"/>
                                <a:pt x="0" y="0"/>
                              </a:cubicBezTo>
                              <a:close/>
                            </a:path>
                            <a:path w="2162810" h="2878721" extrusionOk="0">
                              <a:moveTo>
                                <a:pt x="0" y="0"/>
                              </a:moveTo>
                              <a:cubicBezTo>
                                <a:pt x="198181" y="-55691"/>
                                <a:pt x="330055" y="37399"/>
                                <a:pt x="519074" y="0"/>
                              </a:cubicBezTo>
                              <a:cubicBezTo>
                                <a:pt x="708093" y="-37399"/>
                                <a:pt x="811272" y="48088"/>
                                <a:pt x="994893" y="0"/>
                              </a:cubicBezTo>
                              <a:cubicBezTo>
                                <a:pt x="1178514" y="-48088"/>
                                <a:pt x="1381221" y="38834"/>
                                <a:pt x="1578851" y="0"/>
                              </a:cubicBezTo>
                              <a:cubicBezTo>
                                <a:pt x="1776481" y="-38834"/>
                                <a:pt x="1882435" y="38401"/>
                                <a:pt x="2162810" y="0"/>
                              </a:cubicBezTo>
                              <a:cubicBezTo>
                                <a:pt x="2215021" y="202577"/>
                                <a:pt x="2140956" y="293173"/>
                                <a:pt x="2162810" y="546957"/>
                              </a:cubicBezTo>
                              <a:cubicBezTo>
                                <a:pt x="2184664" y="800741"/>
                                <a:pt x="2127112" y="936221"/>
                                <a:pt x="2162810" y="1065127"/>
                              </a:cubicBezTo>
                              <a:cubicBezTo>
                                <a:pt x="2198508" y="1194033"/>
                                <a:pt x="2105864" y="1419134"/>
                                <a:pt x="2162810" y="1640871"/>
                              </a:cubicBezTo>
                              <a:cubicBezTo>
                                <a:pt x="2219756" y="1862608"/>
                                <a:pt x="2146245" y="2060047"/>
                                <a:pt x="2162810" y="2216615"/>
                              </a:cubicBezTo>
                              <a:cubicBezTo>
                                <a:pt x="2179375" y="2373183"/>
                                <a:pt x="2148373" y="2664940"/>
                                <a:pt x="2162810" y="2878721"/>
                              </a:cubicBezTo>
                              <a:cubicBezTo>
                                <a:pt x="1964128" y="2884310"/>
                                <a:pt x="1877623" y="2828363"/>
                                <a:pt x="1665364" y="2878721"/>
                              </a:cubicBezTo>
                              <a:cubicBezTo>
                                <a:pt x="1453105" y="2929079"/>
                                <a:pt x="1238199" y="2816413"/>
                                <a:pt x="1124661" y="2878721"/>
                              </a:cubicBezTo>
                              <a:cubicBezTo>
                                <a:pt x="1011123" y="2941029"/>
                                <a:pt x="749629" y="2843736"/>
                                <a:pt x="605587" y="2878721"/>
                              </a:cubicBezTo>
                              <a:cubicBezTo>
                                <a:pt x="461545" y="2913706"/>
                                <a:pt x="265631" y="2823554"/>
                                <a:pt x="0" y="2878721"/>
                              </a:cubicBezTo>
                              <a:cubicBezTo>
                                <a:pt x="-6757" y="2644980"/>
                                <a:pt x="37731" y="2405020"/>
                                <a:pt x="0" y="2245402"/>
                              </a:cubicBezTo>
                              <a:cubicBezTo>
                                <a:pt x="-37731" y="2085784"/>
                                <a:pt x="13862" y="1769746"/>
                                <a:pt x="0" y="1612084"/>
                              </a:cubicBezTo>
                              <a:cubicBezTo>
                                <a:pt x="-13862" y="1454422"/>
                                <a:pt x="2024" y="1258867"/>
                                <a:pt x="0" y="1036340"/>
                              </a:cubicBezTo>
                              <a:cubicBezTo>
                                <a:pt x="-2024" y="813813"/>
                                <a:pt x="108818" y="276572"/>
                                <a:pt x="0" y="0"/>
                              </a:cubicBezTo>
                              <a:close/>
                            </a:path>
                          </a:pathLst>
                        </a:custGeom>
                        <a:solidFill>
                          <a:schemeClr val="lt1"/>
                        </a:solidFill>
                        <a:ln w="25400" cap="flat" cmpd="sng">
                          <a:solidFill>
                            <a:srgbClr val="000000"/>
                          </a:solidFill>
                          <a:prstDash val="solid"/>
                          <a:round/>
                          <a:headEnd type="none" w="sm" len="sm"/>
                          <a:tailEnd type="none" w="sm" len="sm"/>
                        </a:ln>
                      </wps:spPr>
                      <wps:txbx>
                        <w:txbxContent>
                          <w:p w14:paraId="0062105F" w14:textId="35733E24" w:rsidR="008A5E0B" w:rsidRDefault="00CD149F">
                            <w:pPr>
                              <w:textDirection w:val="btLr"/>
                            </w:pPr>
                            <w:r>
                              <w:rPr>
                                <w:rFonts w:ascii="Gill Sans" w:eastAsia="Gill Sans" w:hAnsi="Gill Sans" w:cs="Gill Sans"/>
                                <w:b/>
                                <w:color w:val="000000"/>
                                <w:sz w:val="32"/>
                              </w:rPr>
                              <w:t xml:space="preserve"> </w:t>
                            </w:r>
                            <w:r w:rsidRPr="00CD149F">
                              <w:rPr>
                                <w:rFonts w:eastAsia="Gill Sans"/>
                                <w:noProof/>
                              </w:rPr>
                              <w:drawing>
                                <wp:inline distT="0" distB="0" distL="0" distR="0" wp14:anchorId="7B608769" wp14:editId="33BB59DD">
                                  <wp:extent cx="5334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6931EA">
                              <w:rPr>
                                <w:rFonts w:ascii="Gill Sans" w:eastAsia="Gill Sans" w:hAnsi="Gill Sans" w:cs="Gill Sans"/>
                                <w:b/>
                                <w:color w:val="000000"/>
                                <w:sz w:val="32"/>
                              </w:rPr>
                              <w:t>Look</w:t>
                            </w:r>
                          </w:p>
                          <w:p w14:paraId="4F0E35EC" w14:textId="2AD56F06" w:rsidR="00AC6831" w:rsidRPr="00AC6831" w:rsidRDefault="00AC6831" w:rsidP="00AC6831">
                            <w:pPr>
                              <w:textDirection w:val="btLr"/>
                              <w:rPr>
                                <w:rFonts w:eastAsia="Verdana" w:cs="Verdana"/>
                                <w:color w:val="171717"/>
                                <w:szCs w:val="32"/>
                              </w:rPr>
                            </w:pPr>
                            <w:r w:rsidRPr="00AC6831">
                              <w:rPr>
                                <w:rFonts w:eastAsia="Verdana" w:cs="Verdana"/>
                                <w:color w:val="171717"/>
                                <w:szCs w:val="32"/>
                              </w:rPr>
                              <w:t>This jar is decorated with different animals.</w:t>
                            </w:r>
                          </w:p>
                          <w:p w14:paraId="3E24F08F" w14:textId="591114F7" w:rsidR="00AC6831" w:rsidRPr="00AC6831" w:rsidRDefault="00AC6831" w:rsidP="00AC6831">
                            <w:pPr>
                              <w:textDirection w:val="btLr"/>
                              <w:rPr>
                                <w:rFonts w:eastAsia="Verdana" w:cs="Verdana"/>
                                <w:color w:val="171717"/>
                                <w:szCs w:val="32"/>
                              </w:rPr>
                            </w:pPr>
                            <w:r w:rsidRPr="00AC6831">
                              <w:rPr>
                                <w:rFonts w:eastAsia="Verdana" w:cs="Verdana"/>
                                <w:color w:val="171717"/>
                                <w:szCs w:val="32"/>
                              </w:rPr>
                              <w:t>Can you name any of them?</w:t>
                            </w:r>
                          </w:p>
                          <w:p w14:paraId="6525230A" w14:textId="2A2D6702" w:rsidR="008A5E0B" w:rsidRDefault="00AC6831" w:rsidP="00AC6831">
                            <w:pPr>
                              <w:textDirection w:val="btLr"/>
                            </w:pPr>
                            <w:r w:rsidRPr="00AC6831">
                              <w:rPr>
                                <w:rFonts w:eastAsia="Verdana" w:cs="Verdana"/>
                                <w:color w:val="171717"/>
                                <w:szCs w:val="32"/>
                              </w:rPr>
                              <w:t>Look at the patterns the artist has drawn into the clay.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8F75D" id="Freeform: Shape 48" o:spid="_x0000_s1027" style="position:absolute;margin-left:348.3pt;margin-top:11pt;width:151.8pt;height:1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2810,28787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tQYAADkVAAAOAAAAZHJzL2Uyb0RvYy54bWysWG1v2zYQ/j5g/0Hwdzc8vjNoUmztOgwo&#10;1gLtfoAiy7ExW9IkJXH36/eQlGzRXlClKBA4lE6814d3x3v95rDfZY9l223r6mZBr9giK6uiXm2r&#10;+5vFX1/eL+0i6/q8WuW7uipvFl/LbvHm9uefXj811yWvN/VuVbYZmFTd9VNzs9j0fXN9ddUVm3Kf&#10;d6/qpqxAXNftPu/x2N5frdr8Cdz3uyvOmL56qttV09ZF2XV4+y4SF7eB/3pdFv3H9bor+2x3s4Bu&#10;ffhtw++d/726fZ1f37d5s9kWgxr5d2ixz7cVhB5Zvcv7PHtotxes9tuirbt63b8q6v1VvV5vizLY&#10;AGuInVnzeZM3ZbAFzumao5u6H8e2+PPxc/OphRuemu66w9JbcVi3e/8f+mWH4KyvR2eVhz4r8JIc&#10;N1bDpwVonAlEI7jz6rS9eOj638s6sMofP3R99PZqXOWbcVUcqnHZImY+WrsQrX6RIVrtIkO07mK0&#10;mrz3+7x+fpk9QTxpbgm6bLC2xhpOi2y93YFNBdgBk4e+ffAY/fi3N8Tv3deP5Zc6cOnPjIQJJ2rx&#10;cLctfi3/nX7LBVkOZMPyJWlBNGgWGHFtSUWiBEL5lCaNshRpo7NS/ulTExhqK6QZpF1wtFxZZoIq&#10;QttUmjOCaxVo86URcWa4iMZdsCRuFOIe5cHTbmodKaGUe7FA45QjPgi84GmdtSaqw6VjeirwGPcR&#10;nohc6sH0KfqTkzGjhZyEEmn4SFopZLSQnGLqOYmKLJn5jvViyerA2BCCesaYa3KALUyxijMtnxNL&#10;jBmlAqxmmuuc5C5wJqCVyaAzTk+EK0mHwxvJ3CmuztwxHC3ohS+1i2rPlGwgbmCtnYWBqVEKDomB&#10;x3+p+LM2e0hqE3bPlKwRxAhTDutwghLJzClyMRRcMYenhDymE9g8phOkrnmSGUAKH/k4cieMcEkC&#10;IOOQnaJLuOWcI4OGrBiDQZoxCTvD7iGRzZVMknE+2owweddOWXMmSUaAwSgN4CdkZsFg0PuFkp2y&#10;Wo9KWxLIRxPBALqVMUPBYgstp1TNlLIjNWbuuQYLowQftjruznBNkks5KoUQmwQBYwReJnEptIb6&#10;ITqaAzkJT8UGMHOFc4STPnHCIE94cwPWZoFpeWKJ3KAoYSklsxHhoGlpEwgPh85Y6avDXI8uJzw1&#10;8qIQUxuUGgHikYLzPCUOAqGkhFazBZ54Wmd8YZn4TBg35GFjmE1hE8VpIUTMKfPceeIoESCRuFMj&#10;6YbIAr4aVXOiSHz/TKbf1V0ZzfXdyDe7kh/ciZBDPxEP9VIhJgkIBJKvikfaJ6Ik+SL/MRwJD+Vn&#10;DPufvseHwY2twTlHi87BxMMB0EUQjEUGFcgOG+dLIzIWcAo6Li9YkrDEfZ8HC4Q9S/CkjMXeF5qH&#10;Ah3OkWe5vORpUaOGzC6QxhJXf2cnwkmxwQbOuDJJ4uQ4Zk4NVcoJQhc0AeVUopLaqfnHnJOVGg2G&#10;t9Oim0BVSBhzg1AGqhNIc2fUST/AtELM/eZZ548DrchogTORkyzNL5wYsmZUC5XK0VnRnlRl5Dtm&#10;TVBsnmSINoMr0YOh6iaZBp7W6D+CYmi9fA1OPXKyGe7QmkJ6mCcZFR+FKrLGKSR7FkVp8TaSERM4&#10;5VnJL6zKaHAkDbcUbtEO4YI0CTNZoH3o831dFjpRDFYqMQTjpT0QSdSOsZfwlTl2bmMyIHQphGzk&#10;4YdrG7RMJRMHOo+NSrjMzUUYMQJ0B3c6SQx978RmgwZ26ITRiMDvaQX4/lZEAhIjfoBbc3ZN0QqX&#10;xMFejjtS0jbE6vJSHy+1wYkPLtToc2wSW2EAtEhEpWYobBMnDPKA96EVm4Xj5YQns0iviQ1Ixrh6&#10;em3IaLRaiV+jQNK4WMZd8wROeEJVyZO2EdlySBS4/1qdHNdBHgOi42maJ+/IEh0s/qYuI5Sz4drO&#10;jVaochf+DC6+FHTeHeCL4/wifH2akHT1brt6j6GF7yHCAKx8u2uzx9wPQ/ox1yVf7aow/UAgYXOR&#10;Y3623uU9lvtmdbPoqvsw6Ui2dO393ZEtRjanqU3yWdN2/bu820TxgRRtbuuHahWs35T56rdqlfVf&#10;Gwz24pwFs5huv8h2JYaBWITv+ny7+/Z3cMauQh05jaH8qj/cHbItbAnm+zd39errpzbrmuL9Fjp+&#10;yLv+U95iZge8P2GOB7n/PORtCSX+qDAoc7gHIPv24UEq4z3VTil3U0peFZsaAyf4MC7f9niKA6Oq&#10;/uWhr9dbP8UKakZVhgfM50IVHGaJfgA4fQ5fnSaet/8BAAD//wMAUEsDBBQABgAIAAAAIQClgKSr&#10;3gAAAAsBAAAPAAAAZHJzL2Rvd25yZXYueG1sTI/BTsMwDIbvSLxDZCRuLKFDZSt1J8SExIUDA4lr&#10;1mRNWeJUSdaWtyc7saPtT7+/v97MzrJRh9h7QrhfCGCaWq966hC+Pl/vVsBikqSk9aQRfnWETXN9&#10;VctK+Yk+9LhLHcshFCuJYFIaKs5ja7STceEHTfl28MHJlMfQcRXklMOd5YUQJXeyp/zByEG/GN0e&#10;dyeH8LYdv0O3le9Hs3KDnR6Xwv8Q4u3N/PwELOk5/cNw1s/q0GSnvT+RiswilOuyzChCUeROZ0AI&#10;UQDbIywf8oo3Nb/s0PwBAAD//wMAUEsBAi0AFAAGAAgAAAAhALaDOJL+AAAA4QEAABMAAAAAAAAA&#10;AAAAAAAAAAAAAFtDb250ZW50X1R5cGVzXS54bWxQSwECLQAUAAYACAAAACEAOP0h/9YAAACUAQAA&#10;CwAAAAAAAAAAAAAAAAAvAQAAX3JlbHMvLnJlbHNQSwECLQAUAAYACAAAACEAbs/vnLUGAAA5FQAA&#10;DgAAAAAAAAAAAAAAAAAuAgAAZHJzL2Uyb0RvYy54bWxQSwECLQAUAAYACAAAACEApYCkq94AAAAL&#10;AQAADwAAAAAAAAAAAAAAAAAPCQAAZHJzL2Rvd25yZXYueG1sUEsFBgAAAAAEAAQA8wAAABoKAAAA&#10;AA==&#10;" adj="-11796480,,5400" path="m,nfc231828,-16311,268158,40062,475818,,683478,-40062,825807,36862,973265,v147458,-36862,302013,38789,562330,c1795912,-38789,1898873,24906,2162810,v14913,213531,-14376,319505,,518170c2177186,716835,2126191,852064,2162810,1007552v36619,155488,-13490,287699,,489383c2176300,1698619,2157182,1824524,2162810,2072679v5628,248155,-67614,437272,,806042c2049035,2937392,1798720,2822260,1600479,2878721v-198241,56461,-396338,-2586,-519074,c958669,2881307,835847,2828402,605587,2878721v-230260,50319,-463138,-68747,-605587,c-36602,2622504,5082,2529586,,2360551,-5082,2191516,44088,1916481,,1784807,-44088,1653133,55405,1405698,,1151488,-55405,897278,37934,770802,,633319,-37934,495836,6520,307665,,xem,c198181,-55691,330055,37399,519074,,708093,-37399,811272,48088,994893,v183621,-48088,386328,38834,583958,c1776481,-38834,1882435,38401,2162810,v52211,202577,-21854,293173,,546957c2184664,800741,2127112,936221,2162810,1065127v35698,128906,-56946,354007,,575744c2219756,1862608,2146245,2060047,2162810,2216615v16565,156568,-14437,448325,,662106c1964128,2884310,1877623,2828363,1665364,2878721v-212259,50358,-427165,-62308,-540703,c1011123,2941029,749629,2843736,605587,2878721v-144042,34985,-339956,-55167,-605587,c-6757,2644980,37731,2405020,,2245402,-37731,2085784,13862,1769746,,1612084,-13862,1454422,2024,1258867,,1036340,-2024,813813,108818,276572,,xe" fillcolor="white [3201]" strokeweight="2pt">
                <v:stroke startarrowwidth="narrow" startarrowlength="short" endarrowwidth="narrow" endarrowlength="short" joinstyle="round"/>
                <v:formulas/>
                <v:path arrowok="t" o:extrusionok="f" o:connecttype="custom" textboxrect="0,0,2162810,2878721"/>
                <v:textbox inset="2.53958mm,1.2694mm,2.53958mm,1.2694mm">
                  <w:txbxContent>
                    <w:p w14:paraId="0062105F" w14:textId="35733E24" w:rsidR="008A5E0B" w:rsidRDefault="00CD149F">
                      <w:pPr>
                        <w:textDirection w:val="btLr"/>
                      </w:pPr>
                      <w:r>
                        <w:rPr>
                          <w:rFonts w:ascii="Gill Sans" w:eastAsia="Gill Sans" w:hAnsi="Gill Sans" w:cs="Gill Sans"/>
                          <w:b/>
                          <w:color w:val="000000"/>
                          <w:sz w:val="32"/>
                        </w:rPr>
                        <w:t xml:space="preserve"> </w:t>
                      </w:r>
                      <w:r w:rsidRPr="00CD149F">
                        <w:rPr>
                          <w:rFonts w:eastAsia="Gill Sans"/>
                          <w:noProof/>
                        </w:rPr>
                        <w:drawing>
                          <wp:inline distT="0" distB="0" distL="0" distR="0" wp14:anchorId="7B608769" wp14:editId="33BB59DD">
                            <wp:extent cx="5334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6931EA">
                        <w:rPr>
                          <w:rFonts w:ascii="Gill Sans" w:eastAsia="Gill Sans" w:hAnsi="Gill Sans" w:cs="Gill Sans"/>
                          <w:b/>
                          <w:color w:val="000000"/>
                          <w:sz w:val="32"/>
                        </w:rPr>
                        <w:t>Look</w:t>
                      </w:r>
                    </w:p>
                    <w:p w14:paraId="4F0E35EC" w14:textId="2AD56F06" w:rsidR="00AC6831" w:rsidRPr="00AC6831" w:rsidRDefault="00AC6831" w:rsidP="00AC6831">
                      <w:pPr>
                        <w:textDirection w:val="btLr"/>
                        <w:rPr>
                          <w:rFonts w:eastAsia="Verdana" w:cs="Verdana"/>
                          <w:color w:val="171717"/>
                          <w:szCs w:val="32"/>
                        </w:rPr>
                      </w:pPr>
                      <w:r w:rsidRPr="00AC6831">
                        <w:rPr>
                          <w:rFonts w:eastAsia="Verdana" w:cs="Verdana"/>
                          <w:color w:val="171717"/>
                          <w:szCs w:val="32"/>
                        </w:rPr>
                        <w:t>This jar is decorated with different animals.</w:t>
                      </w:r>
                    </w:p>
                    <w:p w14:paraId="3E24F08F" w14:textId="591114F7" w:rsidR="00AC6831" w:rsidRPr="00AC6831" w:rsidRDefault="00AC6831" w:rsidP="00AC6831">
                      <w:pPr>
                        <w:textDirection w:val="btLr"/>
                        <w:rPr>
                          <w:rFonts w:eastAsia="Verdana" w:cs="Verdana"/>
                          <w:color w:val="171717"/>
                          <w:szCs w:val="32"/>
                        </w:rPr>
                      </w:pPr>
                      <w:r w:rsidRPr="00AC6831">
                        <w:rPr>
                          <w:rFonts w:eastAsia="Verdana" w:cs="Verdana"/>
                          <w:color w:val="171717"/>
                          <w:szCs w:val="32"/>
                        </w:rPr>
                        <w:t>Can you name any of them?</w:t>
                      </w:r>
                    </w:p>
                    <w:p w14:paraId="6525230A" w14:textId="2A2D6702" w:rsidR="008A5E0B" w:rsidRDefault="00AC6831" w:rsidP="00AC6831">
                      <w:pPr>
                        <w:textDirection w:val="btLr"/>
                      </w:pPr>
                      <w:r w:rsidRPr="00AC6831">
                        <w:rPr>
                          <w:rFonts w:eastAsia="Verdana" w:cs="Verdana"/>
                          <w:color w:val="171717"/>
                          <w:szCs w:val="32"/>
                        </w:rPr>
                        <w:t>Look at the patterns the artist has drawn into the clay.</w:t>
                      </w:r>
                    </w:p>
                  </w:txbxContent>
                </v:textbox>
                <w10:wrap anchorx="margin"/>
              </v:shape>
            </w:pict>
          </mc:Fallback>
        </mc:AlternateContent>
      </w:r>
      <w:r>
        <w:rPr>
          <w:noProof/>
        </w:rPr>
        <w:drawing>
          <wp:inline distT="0" distB="0" distL="0" distR="0" wp14:anchorId="686E64BC" wp14:editId="301BBAED">
            <wp:extent cx="4080597"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7014" cy="3720592"/>
                    </a:xfrm>
                    <a:prstGeom prst="rect">
                      <a:avLst/>
                    </a:prstGeom>
                    <a:noFill/>
                    <a:ln>
                      <a:noFill/>
                    </a:ln>
                  </pic:spPr>
                </pic:pic>
              </a:graphicData>
            </a:graphic>
          </wp:inline>
        </w:drawing>
      </w:r>
    </w:p>
    <w:p w14:paraId="1520A773" w14:textId="5D1F626C" w:rsidR="00AC6831" w:rsidRDefault="00E631B5">
      <w:pPr>
        <w:spacing w:after="0"/>
      </w:pPr>
      <w:r w:rsidRPr="00E631B5">
        <w:t xml:space="preserve">© The estate of </w:t>
      </w:r>
      <w:proofErr w:type="spellStart"/>
      <w:r w:rsidRPr="00E631B5">
        <w:t>Ladi</w:t>
      </w:r>
      <w:proofErr w:type="spellEnd"/>
      <w:r w:rsidRPr="00E631B5">
        <w:t xml:space="preserve"> </w:t>
      </w:r>
      <w:proofErr w:type="spellStart"/>
      <w:r w:rsidRPr="00E631B5">
        <w:t>Kwali</w:t>
      </w:r>
      <w:proofErr w:type="spellEnd"/>
    </w:p>
    <w:p w14:paraId="180FA70C" w14:textId="77777777" w:rsidR="00E631B5" w:rsidRDefault="00E631B5">
      <w:pPr>
        <w:spacing w:after="0"/>
      </w:pPr>
    </w:p>
    <w:p w14:paraId="4ED3410F" w14:textId="77777777" w:rsidR="00AC6831" w:rsidRPr="00AC6831" w:rsidRDefault="00AC6831" w:rsidP="00AC6831">
      <w:pPr>
        <w:spacing w:after="0"/>
        <w:rPr>
          <w:b/>
          <w:color w:val="171717"/>
        </w:rPr>
      </w:pPr>
      <w:r w:rsidRPr="00AC6831">
        <w:rPr>
          <w:b/>
          <w:color w:val="171717"/>
        </w:rPr>
        <w:t xml:space="preserve">Jar, </w:t>
      </w:r>
      <w:proofErr w:type="spellStart"/>
      <w:r w:rsidRPr="00AC6831">
        <w:rPr>
          <w:b/>
          <w:color w:val="171717"/>
        </w:rPr>
        <w:t>Ladi</w:t>
      </w:r>
      <w:proofErr w:type="spellEnd"/>
      <w:r w:rsidRPr="00AC6831">
        <w:rPr>
          <w:b/>
          <w:color w:val="171717"/>
        </w:rPr>
        <w:t xml:space="preserve"> </w:t>
      </w:r>
      <w:proofErr w:type="spellStart"/>
      <w:r w:rsidRPr="00AC6831">
        <w:rPr>
          <w:b/>
          <w:color w:val="171717"/>
        </w:rPr>
        <w:t>Kwali</w:t>
      </w:r>
      <w:proofErr w:type="spellEnd"/>
      <w:r w:rsidRPr="00AC6831">
        <w:rPr>
          <w:b/>
          <w:color w:val="171717"/>
        </w:rPr>
        <w:t xml:space="preserve"> MBE (1925–1984), 1957</w:t>
      </w:r>
    </w:p>
    <w:p w14:paraId="1973AB20" w14:textId="77777777" w:rsidR="00AC6831" w:rsidRPr="00AC6831" w:rsidRDefault="00AC6831" w:rsidP="00AC6831">
      <w:pPr>
        <w:spacing w:after="0"/>
        <w:rPr>
          <w:b/>
          <w:color w:val="171717"/>
        </w:rPr>
      </w:pPr>
    </w:p>
    <w:p w14:paraId="359A1E89" w14:textId="279062DA" w:rsidR="00AC6831" w:rsidRDefault="00AC6831" w:rsidP="00AC6831">
      <w:pPr>
        <w:spacing w:after="0"/>
        <w:rPr>
          <w:b/>
          <w:color w:val="171717"/>
        </w:rPr>
      </w:pPr>
      <w:r w:rsidRPr="00AC6831">
        <w:rPr>
          <w:b/>
          <w:color w:val="171717"/>
        </w:rPr>
        <w:t xml:space="preserve">Hand-coiled stoneware with impressed and incised </w:t>
      </w:r>
    </w:p>
    <w:p w14:paraId="0578B9D4" w14:textId="749231E0" w:rsidR="00AC6831" w:rsidRPr="00AC6831" w:rsidRDefault="00AC6831" w:rsidP="00AC6831">
      <w:pPr>
        <w:spacing w:after="0"/>
        <w:rPr>
          <w:b/>
          <w:color w:val="171717"/>
        </w:rPr>
      </w:pPr>
      <w:r>
        <w:rPr>
          <w:b/>
          <w:color w:val="171717"/>
        </w:rPr>
        <w:t>d</w:t>
      </w:r>
      <w:r w:rsidRPr="00AC6831">
        <w:rPr>
          <w:b/>
          <w:color w:val="171717"/>
        </w:rPr>
        <w:t>ecoration, green and white slip and a transparent glaze</w:t>
      </w:r>
    </w:p>
    <w:p w14:paraId="037DAD45" w14:textId="77777777" w:rsidR="00AC6831" w:rsidRPr="00AC6831" w:rsidRDefault="00AC6831" w:rsidP="00AC6831">
      <w:pPr>
        <w:spacing w:after="0"/>
        <w:rPr>
          <w:b/>
          <w:color w:val="171717"/>
        </w:rPr>
      </w:pPr>
    </w:p>
    <w:p w14:paraId="585DB36D" w14:textId="7E1BA6D7" w:rsidR="008A5E0B" w:rsidRDefault="00AC6831" w:rsidP="00AC6831">
      <w:pPr>
        <w:spacing w:after="0"/>
        <w:rPr>
          <w:rFonts w:ascii="Verdana" w:eastAsia="Verdana" w:hAnsi="Verdana" w:cs="Verdana"/>
          <w:color w:val="171717"/>
          <w:sz w:val="21"/>
          <w:szCs w:val="21"/>
        </w:rPr>
      </w:pPr>
      <w:r w:rsidRPr="00AC6831">
        <w:rPr>
          <w:b/>
          <w:color w:val="171717"/>
        </w:rPr>
        <w:t>33cm high, 35cm wide, C.364-2016</w:t>
      </w:r>
      <w:r w:rsidRPr="00AC6831">
        <w:rPr>
          <w:b/>
          <w:color w:val="171717"/>
          <w:sz w:val="18"/>
          <w:szCs w:val="18"/>
        </w:rPr>
        <w:t xml:space="preserve"> </w:t>
      </w:r>
    </w:p>
    <w:p w14:paraId="1DB930F8" w14:textId="2230EC3A" w:rsidR="008A5E0B" w:rsidRDefault="008A5E0B">
      <w:pPr>
        <w:spacing w:after="0"/>
        <w:rPr>
          <w:rFonts w:ascii="Times New Roman" w:hAnsi="Times New Roman"/>
        </w:rPr>
      </w:pPr>
    </w:p>
    <w:p w14:paraId="649861CC" w14:textId="49E327BD" w:rsidR="008A5E0B" w:rsidRDefault="00CD149F">
      <w:pPr>
        <w:spacing w:after="0"/>
      </w:pPr>
      <w:r>
        <w:rPr>
          <w:noProof/>
        </w:rPr>
        <mc:AlternateContent>
          <mc:Choice Requires="wps">
            <w:drawing>
              <wp:anchor distT="0" distB="0" distL="114300" distR="114300" simplePos="0" relativeHeight="251661312" behindDoc="0" locked="0" layoutInCell="1" hidden="0" allowOverlap="1" wp14:anchorId="3A7660B4" wp14:editId="113D25AE">
                <wp:simplePos x="0" y="0"/>
                <wp:positionH relativeFrom="margin">
                  <wp:align>right</wp:align>
                </wp:positionH>
                <wp:positionV relativeFrom="paragraph">
                  <wp:posOffset>43815</wp:posOffset>
                </wp:positionV>
                <wp:extent cx="6064250" cy="1898650"/>
                <wp:effectExtent l="171450" t="38100" r="107950" b="82550"/>
                <wp:wrapNone/>
                <wp:docPr id="46" name="Freeform: Shape 46"/>
                <wp:cNvGraphicFramePr/>
                <a:graphic xmlns:a="http://schemas.openxmlformats.org/drawingml/2006/main">
                  <a:graphicData uri="http://schemas.microsoft.com/office/word/2010/wordprocessingShape">
                    <wps:wsp>
                      <wps:cNvSpPr/>
                      <wps:spPr>
                        <a:xfrm>
                          <a:off x="0" y="0"/>
                          <a:ext cx="6064250" cy="1898650"/>
                        </a:xfrm>
                        <a:custGeom>
                          <a:avLst/>
                          <a:gdLst/>
                          <a:ahLst/>
                          <a:cxnLst/>
                          <a:rect l="l" t="t" r="r" b="b"/>
                          <a:pathLst>
                            <a:path w="2099310" h="1663700" fill="none" extrusionOk="0">
                              <a:moveTo>
                                <a:pt x="0" y="0"/>
                              </a:moveTo>
                              <a:cubicBezTo>
                                <a:pt x="254824" y="-49533"/>
                                <a:pt x="1693793" y="-14809"/>
                                <a:pt x="2099310" y="0"/>
                              </a:cubicBezTo>
                              <a:cubicBezTo>
                                <a:pt x="1973278" y="279135"/>
                                <a:pt x="2059522" y="1140130"/>
                                <a:pt x="2099310" y="1663700"/>
                              </a:cubicBezTo>
                              <a:cubicBezTo>
                                <a:pt x="1585685" y="1615469"/>
                                <a:pt x="647060" y="1748155"/>
                                <a:pt x="0" y="1663700"/>
                              </a:cubicBezTo>
                              <a:cubicBezTo>
                                <a:pt x="-130716" y="1379114"/>
                                <a:pt x="18634" y="364996"/>
                                <a:pt x="0" y="0"/>
                              </a:cubicBezTo>
                              <a:close/>
                            </a:path>
                            <a:path w="2099310" h="1663700" extrusionOk="0">
                              <a:moveTo>
                                <a:pt x="0" y="0"/>
                              </a:moveTo>
                              <a:cubicBezTo>
                                <a:pt x="732219" y="118645"/>
                                <a:pt x="1163117" y="116012"/>
                                <a:pt x="2099310" y="0"/>
                              </a:cubicBezTo>
                              <a:cubicBezTo>
                                <a:pt x="1982013" y="457510"/>
                                <a:pt x="2202058" y="1397264"/>
                                <a:pt x="2099310" y="1663700"/>
                              </a:cubicBezTo>
                              <a:cubicBezTo>
                                <a:pt x="1363630" y="1798300"/>
                                <a:pt x="257684" y="1506504"/>
                                <a:pt x="0" y="1663700"/>
                              </a:cubicBezTo>
                              <a:cubicBezTo>
                                <a:pt x="58770" y="1256846"/>
                                <a:pt x="48727" y="309623"/>
                                <a:pt x="0" y="0"/>
                              </a:cubicBezTo>
                              <a:close/>
                            </a:path>
                          </a:pathLst>
                        </a:custGeom>
                        <a:solidFill>
                          <a:schemeClr val="lt1"/>
                        </a:solidFill>
                        <a:ln w="25400" cap="flat" cmpd="sng">
                          <a:solidFill>
                            <a:schemeClr val="dk1"/>
                          </a:solidFill>
                          <a:prstDash val="solid"/>
                          <a:round/>
                          <a:headEnd type="none" w="sm" len="sm"/>
                          <a:tailEnd type="none" w="sm" len="sm"/>
                        </a:ln>
                      </wps:spPr>
                      <wps:txbx>
                        <w:txbxContent>
                          <w:p w14:paraId="5C2E8A05" w14:textId="7BC16050" w:rsidR="008A5E0B" w:rsidRDefault="00CD149F">
                            <w:pPr>
                              <w:textDirection w:val="btLr"/>
                            </w:pPr>
                            <w:r w:rsidRPr="00D36A44">
                              <w:rPr>
                                <w:noProof/>
                              </w:rPr>
                              <w:drawing>
                                <wp:inline distT="0" distB="0" distL="0" distR="0" wp14:anchorId="4498E68E" wp14:editId="38D1BB6A">
                                  <wp:extent cx="403174" cy="508000"/>
                                  <wp:effectExtent l="0" t="0" r="0" b="635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15331" cy="523317"/>
                                          </a:xfrm>
                                          <a:prstGeom prst="rect">
                                            <a:avLst/>
                                          </a:prstGeom>
                                        </pic:spPr>
                                      </pic:pic>
                                    </a:graphicData>
                                  </a:graphic>
                                </wp:inline>
                              </w:drawing>
                            </w:r>
                            <w:r w:rsidR="006931EA">
                              <w:rPr>
                                <w:rFonts w:ascii="Gill Sans" w:eastAsia="Gill Sans" w:hAnsi="Gill Sans" w:cs="Gill Sans"/>
                                <w:b/>
                                <w:color w:val="000000"/>
                                <w:sz w:val="32"/>
                              </w:rPr>
                              <w:t>Do</w:t>
                            </w:r>
                          </w:p>
                          <w:p w14:paraId="58B2A253" w14:textId="63600BCB"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The shape of this jar was inspired by the way people in Nigeria often stored water at home.</w:t>
                            </w:r>
                          </w:p>
                          <w:p w14:paraId="17EE3AA1" w14:textId="0C2AA2F1"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The animals on this jar might be found near a river.</w:t>
                            </w:r>
                          </w:p>
                          <w:p w14:paraId="294BF4BA" w14:textId="1E39905C"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What other habitats can you think of?</w:t>
                            </w:r>
                          </w:p>
                          <w:p w14:paraId="295DC97E" w14:textId="4235CBBF" w:rsidR="008A5E0B" w:rsidRDefault="00AC6831" w:rsidP="00AC6831">
                            <w:pPr>
                              <w:textDirection w:val="btLr"/>
                            </w:pPr>
                            <w:r>
                              <w:rPr>
                                <w:rFonts w:eastAsia="Verdana" w:cs="Verdana"/>
                                <w:color w:val="171717"/>
                                <w:szCs w:val="32"/>
                              </w:rPr>
                              <w:t xml:space="preserve">  </w:t>
                            </w:r>
                            <w:r w:rsidRPr="00AC6831">
                              <w:rPr>
                                <w:rFonts w:eastAsia="Verdana" w:cs="Verdana"/>
                                <w:color w:val="171717"/>
                                <w:szCs w:val="32"/>
                              </w:rPr>
                              <w:t>Have a go at making your own animal habitat jar</w:t>
                            </w:r>
                            <w:r w:rsidR="00A1415B">
                              <w:rPr>
                                <w:rFonts w:eastAsia="Verdana" w:cs="Verdana"/>
                                <w:color w:val="171717"/>
                                <w:szCs w:val="32"/>
                              </w:rPr>
                              <w:t xml:space="preserve"> following the instructions on the next page.</w:t>
                            </w:r>
                          </w:p>
                          <w:p w14:paraId="0E07BD2C" w14:textId="77777777" w:rsidR="008A5E0B" w:rsidRDefault="008A5E0B">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60B4" id="Freeform: Shape 46" o:spid="_x0000_s1028" style="position:absolute;margin-left:426.3pt;margin-top:3.45pt;width:477.5pt;height:1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099310,166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LSiQMAAPQIAAAOAAAAZHJzL2Uyb0RvYy54bWysVm1vnDgQ/l6p/8Hie7LYgMGrbKpeczmd&#10;VDWR2vsBXmMCKtic7X3J/fqObXYXcq36oioSsRk8M88zj2f25s1x6NFeGttptUnwdZogqYSuO/W0&#10;Sf75dH9VJcg6rmreayU3ybO0yZvb169uDuNaEt3qvpYGgRNl14dxk7TOjevVyopWDtxe61EqMDba&#10;DNzB1jytasMP4H3oVyRN6eqgTT0aLaS18PYuGpPb4L9ppHAPTWOlQ/0mgdxceJrw3Prn6vaGr58M&#10;H9tOTGnwX8hi4J2CoGdXd9xxtDPd/1wNnTDa6sZdCz2sdNN0QgYMgAanL9B8bPkoAxYgx45nmuzv&#10;cys+7D+OjwZoOIx2bWHpURwbM/j/kB86BrKez2TJo0MCXtKU5qQATgXYcMUqChvws7ocFzvr/pI6&#10;uOL799ZFtuvTirenlTiq09JAzXy1+lAtlyColkkQVGsbqzVy58/5/PwSHTYJSRnLMOTSQiqUZmUK&#10;66brwY0C2YEmj87svEYfPnsg/uyg9/KTDl7cC5AA4WIVu20n/pD/zb8lRV6RPEGA/CpnRZZNmQVH&#10;mLKsZFm04rxK2dx6TvXEKARbhljuxuiTlRkp4S7BKVIynBVLnwUrCAlWjPMUZ5Ow4+F5yBM7sVDL&#10;UMvdFLioCloV0TXFRU4XaGhephS49hIo8woXi7wmw1SQHw15BemXmEanwCQgmoPFFc0i9RnNGaNz&#10;Wwx4kuESj+i1lTEHL5vvyuc3SwbqRzCbSlTRfEEUxjTDuJysNMVkjmpev29g+4pGMaugpUQZ5kVZ&#10;wPUA9HBngqAISUlaREHhjJWELkieh/xpyWQU/k6iYFUGl3EeuShpFQuIixSaxiLwr0mmqMpyOklA&#10;rvlCFHlVkkhtljJKFnf1pwQDN/Xce8KtvXQ3q/uuvoeG4xkOw0u+6w3ac9/IHPb44cTiq16FzlXk&#10;vlcJDrOv6Tm0OzGM9Sax6il0qcWRF47rz191PBrr7rhtY/TgIPJv9E7VoRKt5PWfqkbueYSZHFsk&#10;tFE7JKiXMMdhEb5zvOu//x0g6xUAvEwQv3LH7RF1ACVo2b/Z6vr50SA7ivsOcnzPrXvkBsYtTtAB&#10;RjDE/XfHDbTr/m8FM45hGDAwBcIGJOyJMnPLdm7hSrQaZgVQGJfvHOxir1f67c7ppvMDKKQZU5k2&#10;MFpDeaafAX52z/fhq8uPldsvAAAA//8DAFBLAwQUAAYACAAAACEAtbacc9wAAAAGAQAADwAAAGRy&#10;cy9kb3ducmV2LnhtbEyPQUvEMBSE74L/ITzBm5uuksXWposIelEQt8J6TJu3bbF5qU3a7frrfZ70&#10;OMww802+XVwvZhxD50nDepWAQKq97ajR8F4+Xt2CCNGQNb0n1HDCANvi/Cw3mfVHesN5FxvBJRQy&#10;o6GNccikDHWLzoSVH5DYO/jRmchybKQdzZHLXS+vk2QjnemIF1oz4EOL9educhrc0/z1XR5Oau/L&#10;6lV9POPLej9pfXmx3N+BiLjEvzD84jM6FMxU+YlsEL0GPhI1bFIQbKZKsa403CQqBVnk8j9+8QMA&#10;AP//AwBQSwECLQAUAAYACAAAACEAtoM4kv4AAADhAQAAEwAAAAAAAAAAAAAAAAAAAAAAW0NvbnRl&#10;bnRfVHlwZXNdLnhtbFBLAQItABQABgAIAAAAIQA4/SH/1gAAAJQBAAALAAAAAAAAAAAAAAAAAC8B&#10;AABfcmVscy8ucmVsc1BLAQItABQABgAIAAAAIQCWxBLSiQMAAPQIAAAOAAAAAAAAAAAAAAAAAC4C&#10;AABkcnMvZTJvRG9jLnhtbFBLAQItABQABgAIAAAAIQC1tpxz3AAAAAYBAAAPAAAAAAAAAAAAAAAA&#10;AOMFAABkcnMvZG93bnJldi54bWxQSwUGAAAAAAQABADzAAAA7AYAAAAA&#10;" adj="-11796480,,5400" path="m,nfc254824,-49533,1693793,-14809,2099310,v-126032,279135,-39788,1140130,,1663700c1585685,1615469,647060,1748155,,1663700,-130716,1379114,18634,364996,,xem,c732219,118645,1163117,116012,2099310,v-117297,457510,102748,1397264,,1663700c1363630,1798300,257684,1506504,,1663700,58770,1256846,48727,309623,,xe" fillcolor="white [3201]" strokecolor="black [3200]" strokeweight="2pt">
                <v:stroke startarrowwidth="narrow" startarrowlength="short" endarrowwidth="narrow" endarrowlength="short" joinstyle="round"/>
                <v:formulas/>
                <v:path arrowok="t" o:extrusionok="f" o:connecttype="custom" textboxrect="0,0,2099310,1663700"/>
                <v:textbox inset="2.53958mm,1.2694mm,2.53958mm,1.2694mm">
                  <w:txbxContent>
                    <w:p w14:paraId="5C2E8A05" w14:textId="7BC16050" w:rsidR="008A5E0B" w:rsidRDefault="00CD149F">
                      <w:pPr>
                        <w:textDirection w:val="btLr"/>
                      </w:pPr>
                      <w:r w:rsidRPr="00D36A44">
                        <w:rPr>
                          <w:noProof/>
                        </w:rPr>
                        <w:drawing>
                          <wp:inline distT="0" distB="0" distL="0" distR="0" wp14:anchorId="4498E68E" wp14:editId="38D1BB6A">
                            <wp:extent cx="403174" cy="508000"/>
                            <wp:effectExtent l="0" t="0" r="0" b="635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15331" cy="523317"/>
                                    </a:xfrm>
                                    <a:prstGeom prst="rect">
                                      <a:avLst/>
                                    </a:prstGeom>
                                  </pic:spPr>
                                </pic:pic>
                              </a:graphicData>
                            </a:graphic>
                          </wp:inline>
                        </w:drawing>
                      </w:r>
                      <w:r w:rsidR="006931EA">
                        <w:rPr>
                          <w:rFonts w:ascii="Gill Sans" w:eastAsia="Gill Sans" w:hAnsi="Gill Sans" w:cs="Gill Sans"/>
                          <w:b/>
                          <w:color w:val="000000"/>
                          <w:sz w:val="32"/>
                        </w:rPr>
                        <w:t>Do</w:t>
                      </w:r>
                    </w:p>
                    <w:p w14:paraId="58B2A253" w14:textId="63600BCB"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The shape of this jar was inspired by the way people in Nigeria often stored water at home.</w:t>
                      </w:r>
                    </w:p>
                    <w:p w14:paraId="17EE3AA1" w14:textId="0C2AA2F1"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The animals on this jar might be found near a river.</w:t>
                      </w:r>
                    </w:p>
                    <w:p w14:paraId="294BF4BA" w14:textId="1E39905C"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What other habitats can you think of?</w:t>
                      </w:r>
                    </w:p>
                    <w:p w14:paraId="295DC97E" w14:textId="4235CBBF" w:rsidR="008A5E0B" w:rsidRDefault="00AC6831" w:rsidP="00AC6831">
                      <w:pPr>
                        <w:textDirection w:val="btLr"/>
                      </w:pPr>
                      <w:r>
                        <w:rPr>
                          <w:rFonts w:eastAsia="Verdana" w:cs="Verdana"/>
                          <w:color w:val="171717"/>
                          <w:szCs w:val="32"/>
                        </w:rPr>
                        <w:t xml:space="preserve">  </w:t>
                      </w:r>
                      <w:r w:rsidRPr="00AC6831">
                        <w:rPr>
                          <w:rFonts w:eastAsia="Verdana" w:cs="Verdana"/>
                          <w:color w:val="171717"/>
                          <w:szCs w:val="32"/>
                        </w:rPr>
                        <w:t>Have a go at making your own animal habitat jar</w:t>
                      </w:r>
                      <w:r w:rsidR="00A1415B">
                        <w:rPr>
                          <w:rFonts w:eastAsia="Verdana" w:cs="Verdana"/>
                          <w:color w:val="171717"/>
                          <w:szCs w:val="32"/>
                        </w:rPr>
                        <w:t xml:space="preserve"> following the instructions on the next page.</w:t>
                      </w:r>
                    </w:p>
                    <w:p w14:paraId="0E07BD2C" w14:textId="77777777" w:rsidR="008A5E0B" w:rsidRDefault="008A5E0B">
                      <w:pPr>
                        <w:textDirection w:val="btLr"/>
                      </w:pPr>
                    </w:p>
                  </w:txbxContent>
                </v:textbox>
                <w10:wrap anchorx="margin"/>
              </v:shape>
            </w:pict>
          </mc:Fallback>
        </mc:AlternateContent>
      </w:r>
      <w:r w:rsidR="006931EA">
        <w:br w:type="page"/>
      </w:r>
    </w:p>
    <w:p w14:paraId="5358D6F8" w14:textId="3BBC5C19" w:rsidR="00A1415B" w:rsidRPr="00A1415B" w:rsidRDefault="00A1415B" w:rsidP="00A1415B">
      <w:pPr>
        <w:pBdr>
          <w:top w:val="nil"/>
          <w:left w:val="nil"/>
          <w:bottom w:val="nil"/>
          <w:right w:val="nil"/>
          <w:between w:val="nil"/>
        </w:pBdr>
        <w:spacing w:after="150"/>
        <w:rPr>
          <w:b/>
          <w:bCs/>
          <w:noProof/>
          <w:color w:val="171717"/>
        </w:rPr>
      </w:pPr>
      <w:r w:rsidRPr="00A1415B">
        <w:rPr>
          <w:b/>
          <w:bCs/>
          <w:noProof/>
          <w:color w:val="171717"/>
        </w:rPr>
        <w:lastRenderedPageBreak/>
        <w:t>More information</w:t>
      </w:r>
    </w:p>
    <w:p w14:paraId="11C48158" w14:textId="577A63E4" w:rsidR="00A1415B" w:rsidRPr="00A1415B" w:rsidRDefault="00A1415B" w:rsidP="00A1415B">
      <w:pPr>
        <w:pBdr>
          <w:top w:val="nil"/>
          <w:left w:val="nil"/>
          <w:bottom w:val="nil"/>
          <w:right w:val="nil"/>
          <w:between w:val="nil"/>
        </w:pBdr>
        <w:spacing w:after="150"/>
        <w:rPr>
          <w:noProof/>
          <w:color w:val="171717"/>
        </w:rPr>
      </w:pPr>
      <w:r w:rsidRPr="00A1415B">
        <w:rPr>
          <w:noProof/>
          <w:color w:val="171717"/>
        </w:rPr>
        <w:t>This water jar was made by potter Ladi Kwali, who was born and raised in the Gwari region of Nigeria. As a child, Kwali’s aunt taught her how to make pots in the local, traditional style. Kwali was highly skilled and her pots were very popular. They were collected by the local leader, the Emir of Abuja, where they were seen by British studio potter, Michael Cardew, when he visited Nigeria in 1950. Under the instruction of the colonial British government, Cardew set up a local Pottery Training Centre in Abuja (the Nigerian capital) and invited Kwali to join him. Her work was subsequently shown in exhibitions around the world and Kwali joined Cardew on demonstration and lecture tours to Europe and North America.</w:t>
      </w:r>
    </w:p>
    <w:p w14:paraId="0F36B8AD" w14:textId="57DA36CF" w:rsidR="00A1415B" w:rsidRPr="00A1415B" w:rsidRDefault="00A1415B" w:rsidP="00A1415B">
      <w:pPr>
        <w:pBdr>
          <w:top w:val="nil"/>
          <w:left w:val="nil"/>
          <w:bottom w:val="nil"/>
          <w:right w:val="nil"/>
          <w:between w:val="nil"/>
        </w:pBdr>
        <w:spacing w:after="150"/>
        <w:rPr>
          <w:noProof/>
          <w:color w:val="171717"/>
        </w:rPr>
      </w:pPr>
      <w:r w:rsidRPr="00A1415B">
        <w:rPr>
          <w:noProof/>
          <w:color w:val="171717"/>
        </w:rPr>
        <w:t>Ladi Kwali is celebrated as one of Nigeria’s most successful artists. She was given an honorary doctorate from Ahmadu Bello University, as well as the Nigerian National Merit Award (the highest award for academic achievement) and was made Officer of the Order of the Niger. The Abuja Pottery Training Centre was renamed the Ladi Kwali Pottery Centre in her honour. She also appears on Nigerian currency, on the 20 Naira note!</w:t>
      </w:r>
    </w:p>
    <w:p w14:paraId="7E698DE7" w14:textId="19AEF6DB" w:rsidR="008A5E0B" w:rsidRDefault="00A1415B" w:rsidP="00A1415B">
      <w:pPr>
        <w:pBdr>
          <w:top w:val="nil"/>
          <w:left w:val="nil"/>
          <w:bottom w:val="nil"/>
          <w:right w:val="nil"/>
          <w:between w:val="nil"/>
        </w:pBdr>
        <w:spacing w:after="150"/>
        <w:rPr>
          <w:noProof/>
          <w:color w:val="171717"/>
        </w:rPr>
      </w:pPr>
      <w:r w:rsidRPr="00A1415B">
        <w:rPr>
          <w:noProof/>
          <w:color w:val="171717"/>
        </w:rPr>
        <w:t>Michael Cardew taught Kwali to throw on a wheel but mostly she made pots using the local method learnt from her aunt, positioning a pot on a stool or low table and walking around it, coiling the clay and thinning it as she went. Although this piece is called a ‘water jar’, it was not made to be functional but was intended as an exhibition piece for European collectors. It is covered with animals, which Kwali incised and cross-hatched from imagination, without a sketch or plan.</w:t>
      </w:r>
    </w:p>
    <w:p w14:paraId="650CE570" w14:textId="04C701B9" w:rsidR="00A1415B" w:rsidRDefault="00A1415B" w:rsidP="00A1415B">
      <w:pPr>
        <w:textDirection w:val="btLr"/>
      </w:pPr>
      <w:r w:rsidRPr="00D36A44">
        <w:rPr>
          <w:noProof/>
        </w:rPr>
        <w:drawing>
          <wp:inline distT="0" distB="0" distL="0" distR="0" wp14:anchorId="3ACAF7A5" wp14:editId="719A2290">
            <wp:extent cx="403174" cy="508000"/>
            <wp:effectExtent l="0" t="0" r="0" b="635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5331" cy="523317"/>
                    </a:xfrm>
                    <a:prstGeom prst="rect">
                      <a:avLst/>
                    </a:prstGeom>
                  </pic:spPr>
                </pic:pic>
              </a:graphicData>
            </a:graphic>
          </wp:inline>
        </w:drawing>
      </w:r>
      <w:r>
        <w:rPr>
          <w:rFonts w:ascii="Gill Sans" w:eastAsia="Gill Sans" w:hAnsi="Gill Sans" w:cs="Gill Sans"/>
          <w:b/>
          <w:color w:val="000000"/>
          <w:sz w:val="32"/>
        </w:rPr>
        <w:t>Do</w:t>
      </w:r>
    </w:p>
    <w:p w14:paraId="565A6621" w14:textId="2A010E8D" w:rsidR="00A1415B" w:rsidRPr="00F710F1" w:rsidRDefault="00F710F1" w:rsidP="00A1415B">
      <w:pPr>
        <w:pBdr>
          <w:top w:val="nil"/>
          <w:left w:val="nil"/>
          <w:bottom w:val="nil"/>
          <w:right w:val="nil"/>
          <w:between w:val="nil"/>
        </w:pBdr>
        <w:spacing w:after="150"/>
        <w:rPr>
          <w:rFonts w:eastAsia="Verdana" w:cs="Verdana"/>
          <w:color w:val="171717"/>
        </w:rPr>
      </w:pPr>
      <w:r w:rsidRPr="00F710F1">
        <w:rPr>
          <w:rFonts w:eastAsia="Verdana" w:cs="Verdana"/>
          <w:color w:val="171717"/>
        </w:rPr>
        <w:t>You will need: a clean jar, some natural materials, paper, scissors, and paint or colouring pencils.</w:t>
      </w:r>
    </w:p>
    <w:p w14:paraId="71EA4CA6" w14:textId="01D1BF2E" w:rsidR="00F710F1" w:rsidRDefault="00F710F1" w:rsidP="00F710F1">
      <w:pPr>
        <w:pStyle w:val="ListParagraph"/>
        <w:numPr>
          <w:ilvl w:val="0"/>
          <w:numId w:val="1"/>
        </w:numPr>
        <w:pBdr>
          <w:top w:val="nil"/>
          <w:left w:val="nil"/>
          <w:bottom w:val="nil"/>
          <w:right w:val="nil"/>
          <w:between w:val="nil"/>
        </w:pBdr>
        <w:spacing w:after="150"/>
        <w:rPr>
          <w:rFonts w:eastAsia="Verdana" w:cs="Verdana"/>
          <w:color w:val="171717"/>
        </w:rPr>
      </w:pPr>
      <w:r w:rsidRPr="00F710F1">
        <w:rPr>
          <w:rFonts w:eastAsia="Verdana" w:cs="Verdana"/>
          <w:color w:val="171717"/>
        </w:rPr>
        <w:t>Decide on your habitat.</w:t>
      </w:r>
      <w:r>
        <w:rPr>
          <w:rFonts w:eastAsia="Verdana" w:cs="Verdana"/>
          <w:color w:val="171717"/>
        </w:rPr>
        <w:t xml:space="preserve"> </w:t>
      </w:r>
      <w:r w:rsidRPr="00F710F1">
        <w:rPr>
          <w:rFonts w:eastAsia="Verdana" w:cs="Verdana"/>
          <w:color w:val="171717"/>
        </w:rPr>
        <w:t>What animal lives there?</w:t>
      </w:r>
    </w:p>
    <w:p w14:paraId="669FEB99" w14:textId="6022517A" w:rsidR="00412DC8" w:rsidRDefault="00412DC8" w:rsidP="00F710F1">
      <w:pPr>
        <w:pStyle w:val="ListParagraph"/>
        <w:numPr>
          <w:ilvl w:val="0"/>
          <w:numId w:val="1"/>
        </w:numPr>
        <w:pBdr>
          <w:top w:val="nil"/>
          <w:left w:val="nil"/>
          <w:bottom w:val="nil"/>
          <w:right w:val="nil"/>
          <w:between w:val="nil"/>
        </w:pBdr>
        <w:spacing w:after="150"/>
        <w:rPr>
          <w:rFonts w:eastAsia="Verdana" w:cs="Verdana"/>
          <w:color w:val="171717"/>
        </w:rPr>
      </w:pPr>
      <w:r>
        <w:rPr>
          <w:rFonts w:eastAsia="Verdana" w:cs="Verdana"/>
          <w:color w:val="171717"/>
        </w:rPr>
        <w:t>Gather some natural materials that appear in your animal’s habitat. Perhaps sand, leaves, or pebbles?</w:t>
      </w:r>
    </w:p>
    <w:p w14:paraId="1B5C58F5" w14:textId="58AA2316" w:rsidR="00412DC8" w:rsidRPr="00F710F1" w:rsidRDefault="00412DC8" w:rsidP="00F710F1">
      <w:pPr>
        <w:pStyle w:val="ListParagraph"/>
        <w:numPr>
          <w:ilvl w:val="0"/>
          <w:numId w:val="1"/>
        </w:numPr>
        <w:pBdr>
          <w:top w:val="nil"/>
          <w:left w:val="nil"/>
          <w:bottom w:val="nil"/>
          <w:right w:val="nil"/>
          <w:between w:val="nil"/>
        </w:pBdr>
        <w:spacing w:after="150"/>
        <w:rPr>
          <w:rFonts w:eastAsia="Verdana" w:cs="Verdana"/>
          <w:color w:val="171717"/>
        </w:rPr>
      </w:pPr>
      <w:r>
        <w:rPr>
          <w:noProof/>
          <w:color w:val="171717"/>
        </w:rPr>
        <w:drawing>
          <wp:anchor distT="0" distB="0" distL="114300" distR="114300" simplePos="0" relativeHeight="251662336" behindDoc="1" locked="0" layoutInCell="1" allowOverlap="1" wp14:anchorId="634A75A4" wp14:editId="765052ED">
            <wp:simplePos x="0" y="0"/>
            <wp:positionH relativeFrom="margin">
              <wp:posOffset>526415</wp:posOffset>
            </wp:positionH>
            <wp:positionV relativeFrom="paragraph">
              <wp:posOffset>434975</wp:posOffset>
            </wp:positionV>
            <wp:extent cx="5515610" cy="2519045"/>
            <wp:effectExtent l="19050" t="19050" r="27940" b="14605"/>
            <wp:wrapTight wrapText="bothSides">
              <wp:wrapPolygon edited="0">
                <wp:start x="-75" y="-163"/>
                <wp:lineTo x="-75" y="21562"/>
                <wp:lineTo x="21635" y="21562"/>
                <wp:lineTo x="21635" y="-163"/>
                <wp:lineTo x="-75" y="-163"/>
              </wp:wrapPolygon>
            </wp:wrapTight>
            <wp:docPr id="7" name="Picture 7" descr="A picture containing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ning tabl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5610" cy="251904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eastAsia="Verdana" w:cs="Verdana"/>
          <w:color w:val="171717"/>
        </w:rPr>
        <w:t>Create your animal. We hung our fish from the top of the jar and used plastic and paint so it would survive in water.</w:t>
      </w:r>
    </w:p>
    <w:p w14:paraId="3275E535" w14:textId="6827C47F" w:rsidR="008A5E0B" w:rsidRDefault="008A5E0B"/>
    <w:sectPr w:rsidR="008A5E0B">
      <w:headerReference w:type="even" r:id="rId17"/>
      <w:headerReference w:type="default" r:id="rId18"/>
      <w:headerReference w:type="first" r:id="rId19"/>
      <w:pgSz w:w="11901" w:h="16817"/>
      <w:pgMar w:top="1985" w:right="964" w:bottom="1985" w:left="964" w:header="964" w:footer="3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B62C" w14:textId="77777777" w:rsidR="00026A85" w:rsidRDefault="00026A85">
      <w:pPr>
        <w:spacing w:after="0"/>
      </w:pPr>
      <w:r>
        <w:separator/>
      </w:r>
    </w:p>
  </w:endnote>
  <w:endnote w:type="continuationSeparator" w:id="0">
    <w:p w14:paraId="460CFDB5" w14:textId="77777777" w:rsidR="00026A85" w:rsidRDefault="00026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7455" w14:textId="77777777" w:rsidR="00026A85" w:rsidRDefault="00026A85">
      <w:pPr>
        <w:spacing w:after="0"/>
      </w:pPr>
      <w:r>
        <w:separator/>
      </w:r>
    </w:p>
  </w:footnote>
  <w:footnote w:type="continuationSeparator" w:id="0">
    <w:p w14:paraId="3DBC665E" w14:textId="77777777" w:rsidR="00026A85" w:rsidRDefault="00026A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5E51" w14:textId="77777777" w:rsidR="008A5E0B" w:rsidRDefault="008A5E0B">
    <w:pPr>
      <w:pBdr>
        <w:top w:val="nil"/>
        <w:left w:val="nil"/>
        <w:bottom w:val="nil"/>
        <w:right w:val="nil"/>
        <w:between w:val="nil"/>
      </w:pBdr>
      <w:tabs>
        <w:tab w:val="center" w:pos="4680"/>
        <w:tab w:val="right" w:pos="9360"/>
      </w:tabs>
      <w:rPr>
        <w:rFonts w:ascii="Gill Sans" w:eastAsia="Gill Sans" w:hAnsi="Gill Sans" w:cs="Gill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87ED" w14:textId="43B1F75B" w:rsidR="008A5E0B" w:rsidRDefault="007D592A">
    <w:pPr>
      <w:pBdr>
        <w:top w:val="nil"/>
        <w:left w:val="nil"/>
        <w:bottom w:val="nil"/>
        <w:right w:val="nil"/>
        <w:between w:val="nil"/>
      </w:pBdr>
      <w:rPr>
        <w:rFonts w:ascii="Gill Sans" w:eastAsia="Gill Sans" w:hAnsi="Gill Sans" w:cs="Gill Sans"/>
        <w:b/>
        <w:color w:val="000000"/>
        <w:sz w:val="36"/>
        <w:szCs w:val="36"/>
      </w:rPr>
    </w:pPr>
    <w:r>
      <w:rPr>
        <w:noProof/>
      </w:rPr>
      <w:drawing>
        <wp:anchor distT="0" distB="0" distL="114300" distR="114300" simplePos="0" relativeHeight="251659264" behindDoc="1" locked="0" layoutInCell="1" hidden="0" allowOverlap="1" wp14:anchorId="4A4415B3" wp14:editId="1D6B3E7E">
          <wp:simplePos x="0" y="0"/>
          <wp:positionH relativeFrom="page">
            <wp:align>right</wp:align>
          </wp:positionH>
          <wp:positionV relativeFrom="page">
            <wp:align>top</wp:align>
          </wp:positionV>
          <wp:extent cx="7559040" cy="10692130"/>
          <wp:effectExtent l="0" t="0" r="3810" b="0"/>
          <wp:wrapNone/>
          <wp:docPr id="51" name="image2.jp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2.jpg" descr="Shape, rectangle&#10;&#10;Description automatically generated"/>
                  <pic:cNvPicPr preferRelativeResize="0"/>
                </pic:nvPicPr>
                <pic:blipFill>
                  <a:blip r:embed="rId1"/>
                  <a:srcRect/>
                  <a:stretch>
                    <a:fillRect/>
                  </a:stretch>
                </pic:blipFill>
                <pic:spPr>
                  <a:xfrm>
                    <a:off x="0" y="0"/>
                    <a:ext cx="7559040" cy="10692130"/>
                  </a:xfrm>
                  <a:prstGeom prst="rect">
                    <a:avLst/>
                  </a:prstGeom>
                  <a:ln/>
                </pic:spPr>
              </pic:pic>
            </a:graphicData>
          </a:graphic>
        </wp:anchor>
      </w:drawing>
    </w:r>
    <w:r w:rsidR="006931EA">
      <w:rPr>
        <w:rFonts w:ascii="Gill Sans" w:eastAsia="Gill Sans" w:hAnsi="Gill Sans" w:cs="Gill Sans"/>
        <w:b/>
        <w:color w:val="000000"/>
        <w:sz w:val="36"/>
        <w:szCs w:val="36"/>
      </w:rPr>
      <w:t>Rocks at Port-</w:t>
    </w:r>
    <w:proofErr w:type="spellStart"/>
    <w:r w:rsidR="006931EA">
      <w:rPr>
        <w:rFonts w:ascii="Gill Sans" w:eastAsia="Gill Sans" w:hAnsi="Gill Sans" w:cs="Gill Sans"/>
        <w:b/>
        <w:color w:val="000000"/>
        <w:sz w:val="36"/>
        <w:szCs w:val="36"/>
      </w:rPr>
      <w:t>Coton</w:t>
    </w:r>
    <w:proofErr w:type="spellEnd"/>
    <w:r w:rsidR="006931EA">
      <w:rPr>
        <w:rFonts w:ascii="Gill Sans" w:eastAsia="Gill Sans" w:hAnsi="Gill Sans" w:cs="Gill Sans"/>
        <w:b/>
        <w:color w:val="000000"/>
        <w:sz w:val="36"/>
        <w:szCs w:val="36"/>
      </w:rPr>
      <w:t>, the Lion Rock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8FA9" w14:textId="77777777" w:rsidR="008A5E0B" w:rsidRDefault="008A5E0B">
    <w:pPr>
      <w:pBdr>
        <w:top w:val="nil"/>
        <w:left w:val="nil"/>
        <w:bottom w:val="nil"/>
        <w:right w:val="nil"/>
        <w:between w:val="nil"/>
      </w:pBdr>
      <w:tabs>
        <w:tab w:val="center" w:pos="4680"/>
        <w:tab w:val="right" w:pos="9360"/>
      </w:tabs>
      <w:rPr>
        <w:rFonts w:ascii="Gill Sans" w:eastAsia="Gill Sans" w:hAnsi="Gill Sans" w:cs="Gill 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A4175"/>
    <w:multiLevelType w:val="hybridMultilevel"/>
    <w:tmpl w:val="CCEC224C"/>
    <w:lvl w:ilvl="0" w:tplc="E63E96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25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0B"/>
    <w:rsid w:val="00026A85"/>
    <w:rsid w:val="00412DC8"/>
    <w:rsid w:val="006244F8"/>
    <w:rsid w:val="006931EA"/>
    <w:rsid w:val="007D592A"/>
    <w:rsid w:val="008A5E0B"/>
    <w:rsid w:val="00A1415B"/>
    <w:rsid w:val="00AC6831"/>
    <w:rsid w:val="00CD149F"/>
    <w:rsid w:val="00E631B5"/>
    <w:rsid w:val="00F7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48DF5"/>
  <w15:docId w15:val="{C8B8C4C8-6019-4FAA-AB55-5AA42DA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9A"/>
    <w:rPr>
      <w:rFonts w:ascii="Gill Sans MT" w:eastAsia="Times New Roman" w:hAnsi="Gill Sans MT"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7959F1"/>
    <w:pPr>
      <w:tabs>
        <w:tab w:val="center" w:pos="4680"/>
        <w:tab w:val="right" w:pos="9360"/>
      </w:tabs>
    </w:pPr>
  </w:style>
  <w:style w:type="character" w:customStyle="1" w:styleId="HeaderChar">
    <w:name w:val="Header Char"/>
    <w:basedOn w:val="DefaultParagraphFont"/>
    <w:link w:val="Header"/>
    <w:uiPriority w:val="99"/>
    <w:rsid w:val="007959F1"/>
  </w:style>
  <w:style w:type="paragraph" w:styleId="Footer">
    <w:name w:val="footer"/>
    <w:basedOn w:val="Normal"/>
    <w:link w:val="FooterChar"/>
    <w:uiPriority w:val="99"/>
    <w:unhideWhenUsed/>
    <w:rsid w:val="007959F1"/>
    <w:pPr>
      <w:tabs>
        <w:tab w:val="center" w:pos="4680"/>
        <w:tab w:val="right" w:pos="9360"/>
      </w:tabs>
    </w:pPr>
  </w:style>
  <w:style w:type="character" w:customStyle="1" w:styleId="FooterChar">
    <w:name w:val="Footer Char"/>
    <w:basedOn w:val="DefaultParagraphFont"/>
    <w:link w:val="Footer"/>
    <w:uiPriority w:val="99"/>
    <w:rsid w:val="007959F1"/>
  </w:style>
  <w:style w:type="paragraph" w:customStyle="1" w:styleId="H1">
    <w:name w:val="H1"/>
    <w:basedOn w:val="Normal"/>
    <w:qFormat/>
    <w:rsid w:val="00645C15"/>
    <w:rPr>
      <w:b/>
      <w:bCs/>
      <w:sz w:val="36"/>
      <w:szCs w:val="36"/>
    </w:rPr>
  </w:style>
  <w:style w:type="paragraph" w:customStyle="1" w:styleId="H2">
    <w:name w:val="H2"/>
    <w:basedOn w:val="Normal"/>
    <w:qFormat/>
    <w:rsid w:val="00645C15"/>
    <w:rPr>
      <w:b/>
      <w:bCs/>
      <w:sz w:val="32"/>
      <w:szCs w:val="32"/>
    </w:rPr>
  </w:style>
  <w:style w:type="paragraph" w:customStyle="1" w:styleId="H3">
    <w:name w:val="H3"/>
    <w:basedOn w:val="Normal"/>
    <w:qFormat/>
    <w:rsid w:val="00F94C2C"/>
    <w:rPr>
      <w:b/>
      <w:bCs/>
    </w:rPr>
  </w:style>
  <w:style w:type="paragraph" w:customStyle="1" w:styleId="Figure">
    <w:name w:val="Figure"/>
    <w:basedOn w:val="Normal"/>
    <w:qFormat/>
    <w:rsid w:val="00645C15"/>
    <w:rPr>
      <w:b/>
      <w:bCs/>
      <w:sz w:val="21"/>
      <w:szCs w:val="21"/>
    </w:rPr>
  </w:style>
  <w:style w:type="paragraph" w:styleId="NormalWeb">
    <w:name w:val="Normal (Web)"/>
    <w:basedOn w:val="Normal"/>
    <w:uiPriority w:val="99"/>
    <w:semiHidden/>
    <w:unhideWhenUsed/>
    <w:rsid w:val="00BA765F"/>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4658"/>
    <w:pPr>
      <w:ind w:left="720"/>
      <w:contextualSpacing/>
    </w:pPr>
  </w:style>
  <w:style w:type="character" w:styleId="Strong">
    <w:name w:val="Strong"/>
    <w:basedOn w:val="DefaultParagraphFont"/>
    <w:uiPriority w:val="22"/>
    <w:qFormat/>
    <w:rsid w:val="00616883"/>
    <w:rPr>
      <w:b/>
      <w:bCs/>
    </w:rPr>
  </w:style>
  <w:style w:type="character" w:styleId="Hyperlink">
    <w:name w:val="Hyperlink"/>
    <w:basedOn w:val="DefaultParagraphFont"/>
    <w:uiPriority w:val="99"/>
    <w:unhideWhenUsed/>
    <w:rsid w:val="00C569CF"/>
    <w:rPr>
      <w:color w:val="0563C1" w:themeColor="hyperlink"/>
      <w:u w:val="single"/>
    </w:rPr>
  </w:style>
  <w:style w:type="character" w:styleId="UnresolvedMention">
    <w:name w:val="Unresolved Mention"/>
    <w:basedOn w:val="DefaultParagraphFont"/>
    <w:uiPriority w:val="99"/>
    <w:rsid w:val="00C569CF"/>
    <w:rPr>
      <w:color w:val="605E5C"/>
      <w:shd w:val="clear" w:color="auto" w:fill="E1DFDD"/>
    </w:rPr>
  </w:style>
  <w:style w:type="paragraph" w:customStyle="1" w:styleId="Link">
    <w:name w:val="Link"/>
    <w:basedOn w:val="Normal"/>
    <w:qFormat/>
    <w:rsid w:val="00C569CF"/>
    <w:rPr>
      <w:color w:val="C00000"/>
    </w:rPr>
  </w:style>
  <w:style w:type="character" w:customStyle="1" w:styleId="apple-converted-space">
    <w:name w:val="apple-converted-space"/>
    <w:basedOn w:val="DefaultParagraphFont"/>
    <w:rsid w:val="008818BA"/>
  </w:style>
  <w:style w:type="character" w:styleId="Emphasis">
    <w:name w:val="Emphasis"/>
    <w:basedOn w:val="DefaultParagraphFont"/>
    <w:uiPriority w:val="20"/>
    <w:qFormat/>
    <w:rsid w:val="005A539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3852">
      <w:bodyDiv w:val="1"/>
      <w:marLeft w:val="0"/>
      <w:marRight w:val="0"/>
      <w:marTop w:val="0"/>
      <w:marBottom w:val="0"/>
      <w:divBdr>
        <w:top w:val="none" w:sz="0" w:space="0" w:color="auto"/>
        <w:left w:val="none" w:sz="0" w:space="0" w:color="auto"/>
        <w:bottom w:val="none" w:sz="0" w:space="0" w:color="auto"/>
        <w:right w:val="none" w:sz="0" w:space="0" w:color="auto"/>
      </w:divBdr>
    </w:div>
    <w:div w:id="623079863">
      <w:bodyDiv w:val="1"/>
      <w:marLeft w:val="0"/>
      <w:marRight w:val="0"/>
      <w:marTop w:val="0"/>
      <w:marBottom w:val="0"/>
      <w:divBdr>
        <w:top w:val="none" w:sz="0" w:space="0" w:color="auto"/>
        <w:left w:val="none" w:sz="0" w:space="0" w:color="auto"/>
        <w:bottom w:val="none" w:sz="0" w:space="0" w:color="auto"/>
        <w:right w:val="none" w:sz="0" w:space="0" w:color="auto"/>
      </w:divBdr>
    </w:div>
    <w:div w:id="1360428960">
      <w:bodyDiv w:val="1"/>
      <w:marLeft w:val="0"/>
      <w:marRight w:val="0"/>
      <w:marTop w:val="0"/>
      <w:marBottom w:val="0"/>
      <w:divBdr>
        <w:top w:val="none" w:sz="0" w:space="0" w:color="auto"/>
        <w:left w:val="none" w:sz="0" w:space="0" w:color="auto"/>
        <w:bottom w:val="none" w:sz="0" w:space="0" w:color="auto"/>
        <w:right w:val="none" w:sz="0" w:space="0" w:color="auto"/>
      </w:divBdr>
    </w:div>
    <w:div w:id="1701199788">
      <w:bodyDiv w:val="1"/>
      <w:marLeft w:val="0"/>
      <w:marRight w:val="0"/>
      <w:marTop w:val="0"/>
      <w:marBottom w:val="0"/>
      <w:divBdr>
        <w:top w:val="none" w:sz="0" w:space="0" w:color="auto"/>
        <w:left w:val="none" w:sz="0" w:space="0" w:color="auto"/>
        <w:bottom w:val="none" w:sz="0" w:space="0" w:color="auto"/>
        <w:right w:val="none" w:sz="0" w:space="0" w:color="auto"/>
      </w:divBdr>
    </w:div>
    <w:div w:id="191793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NTq8n/ngLn10gWdQ00NCAE/cQ==">AMUW2mWGDbRWPyZI1CvsAbFE1ddBmscCdOBQ1GDfO3etMdj156LUYobyqnQllxIdqYH3e+vKqalCOSMhka8nZnDvu0mD0xO8G80X7Hz+UDScCNKNS9ZM8EM=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Ashurst</dc:creator>
  <cp:lastModifiedBy>Rosanna Evans</cp:lastModifiedBy>
  <cp:revision>3</cp:revision>
  <dcterms:created xsi:type="dcterms:W3CDTF">2022-04-26T13:22:00Z</dcterms:created>
  <dcterms:modified xsi:type="dcterms:W3CDTF">2022-08-03T14:18:00Z</dcterms:modified>
</cp:coreProperties>
</file>