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AC59A" w14:textId="77777777" w:rsidR="00192504" w:rsidRDefault="00192504">
      <w:pPr>
        <w:widowControl w:val="0"/>
        <w:pBdr>
          <w:top w:val="nil"/>
          <w:left w:val="nil"/>
          <w:bottom w:val="nil"/>
          <w:right w:val="nil"/>
          <w:between w:val="nil"/>
        </w:pBdr>
        <w:spacing w:after="0" w:line="276" w:lineRule="auto"/>
      </w:pPr>
    </w:p>
    <w:p w14:paraId="6E8B6A2D" w14:textId="77777777" w:rsidR="00192504" w:rsidRDefault="00244724">
      <w:pPr>
        <w:rPr>
          <w:rFonts w:ascii="Gill Sans" w:eastAsia="Gill Sans" w:hAnsi="Gill Sans" w:cs="Gill Sans"/>
        </w:rPr>
      </w:pPr>
      <w:r>
        <w:rPr>
          <w:rFonts w:ascii="Gill Sans" w:eastAsia="Gill Sans" w:hAnsi="Gill Sans" w:cs="Gill Sans"/>
        </w:rPr>
        <w:t>This activity has been designed as a starting point for looking, talking and doing together. The </w:t>
      </w:r>
      <w:r>
        <w:rPr>
          <w:rFonts w:ascii="Gill Sans" w:eastAsia="Gill Sans" w:hAnsi="Gill Sans" w:cs="Gill Sans"/>
          <w:b/>
        </w:rPr>
        <w:t>Look</w:t>
      </w:r>
      <w:r>
        <w:rPr>
          <w:rFonts w:ascii="Gill Sans" w:eastAsia="Gill Sans" w:hAnsi="Gill Sans" w:cs="Gill Sans"/>
        </w:rPr>
        <w:t> and </w:t>
      </w:r>
      <w:r>
        <w:rPr>
          <w:rFonts w:ascii="Gill Sans" w:eastAsia="Gill Sans" w:hAnsi="Gill Sans" w:cs="Gill Sans"/>
          <w:b/>
        </w:rPr>
        <w:t>Think</w:t>
      </w:r>
      <w:r>
        <w:rPr>
          <w:rFonts w:ascii="Gill Sans" w:eastAsia="Gill Sans" w:hAnsi="Gill Sans" w:cs="Gill Sans"/>
        </w:rPr>
        <w:t> activities should take 5 -10 minutes.</w:t>
      </w:r>
    </w:p>
    <w:p w14:paraId="2D48BDD6" w14:textId="2C7AA349" w:rsidR="00192504" w:rsidRDefault="00244724">
      <w:pPr>
        <w:rPr>
          <w:rFonts w:ascii="Gill Sans" w:eastAsia="Gill Sans" w:hAnsi="Gill Sans" w:cs="Gill Sans"/>
        </w:rPr>
      </w:pPr>
      <w:r>
        <w:rPr>
          <w:rFonts w:ascii="Gill Sans" w:eastAsia="Gill Sans" w:hAnsi="Gill Sans" w:cs="Gill Sans"/>
        </w:rPr>
        <w:t>The </w:t>
      </w:r>
      <w:r>
        <w:rPr>
          <w:rFonts w:ascii="Gill Sans" w:eastAsia="Gill Sans" w:hAnsi="Gill Sans" w:cs="Gill Sans"/>
          <w:b/>
        </w:rPr>
        <w:t>Do</w:t>
      </w:r>
      <w:r>
        <w:rPr>
          <w:rFonts w:ascii="Gill Sans" w:eastAsia="Gill Sans" w:hAnsi="Gill Sans" w:cs="Gill Sans"/>
        </w:rPr>
        <w:t> activities might take longer depending on the task and how creative you are feeling!</w:t>
      </w:r>
    </w:p>
    <w:p w14:paraId="5AA775B6" w14:textId="77777777" w:rsidR="00192504" w:rsidRDefault="00244724">
      <w:pPr>
        <w:tabs>
          <w:tab w:val="left" w:pos="8658"/>
        </w:tabs>
      </w:pPr>
      <w:r>
        <w:tab/>
      </w:r>
    </w:p>
    <w:p w14:paraId="2B8576F9" w14:textId="3828EDFE" w:rsidR="00192504" w:rsidRPr="006C4DD1" w:rsidRDefault="00244724" w:rsidP="006C4DD1">
      <w:r>
        <w:rPr>
          <w:noProof/>
        </w:rPr>
        <w:drawing>
          <wp:inline distT="0" distB="0" distL="0" distR="0" wp14:anchorId="2DF00FA6" wp14:editId="6D952280">
            <wp:extent cx="3195567" cy="4373820"/>
            <wp:effectExtent l="0" t="0" r="0" b="0"/>
            <wp:docPr id="49" name="image4.jpg" descr="A picture containing person, cloth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picture containing person, clothes&#10;&#10;Description automatically generated"/>
                    <pic:cNvPicPr preferRelativeResize="0"/>
                  </pic:nvPicPr>
                  <pic:blipFill>
                    <a:blip r:embed="rId7"/>
                    <a:srcRect/>
                    <a:stretch>
                      <a:fillRect/>
                    </a:stretch>
                  </pic:blipFill>
                  <pic:spPr>
                    <a:xfrm>
                      <a:off x="0" y="0"/>
                      <a:ext cx="3195567" cy="437382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0D59887B" wp14:editId="3ED59373">
                <wp:simplePos x="0" y="0"/>
                <wp:positionH relativeFrom="column">
                  <wp:posOffset>3911600</wp:posOffset>
                </wp:positionH>
                <wp:positionV relativeFrom="paragraph">
                  <wp:posOffset>38100</wp:posOffset>
                </wp:positionV>
                <wp:extent cx="2323677" cy="2109611"/>
                <wp:effectExtent l="0" t="0" r="0" b="0"/>
                <wp:wrapNone/>
                <wp:docPr id="48" name="Freeform: Shape 48"/>
                <wp:cNvGraphicFramePr/>
                <a:graphic xmlns:a="http://schemas.openxmlformats.org/drawingml/2006/main">
                  <a:graphicData uri="http://schemas.microsoft.com/office/word/2010/wordprocessingShape">
                    <wps:wsp>
                      <wps:cNvSpPr/>
                      <wps:spPr>
                        <a:xfrm>
                          <a:off x="4196862" y="2737895"/>
                          <a:ext cx="2298277" cy="2084211"/>
                        </a:xfrm>
                        <a:custGeom>
                          <a:avLst/>
                          <a:gdLst/>
                          <a:ahLst/>
                          <a:cxnLst/>
                          <a:rect l="l" t="t" r="r" b="b"/>
                          <a:pathLst>
                            <a:path w="2298277" h="2084211" fill="none" extrusionOk="0">
                              <a:moveTo>
                                <a:pt x="0" y="0"/>
                              </a:moveTo>
                              <a:cubicBezTo>
                                <a:pt x="125981" y="-7539"/>
                                <a:pt x="370314" y="27343"/>
                                <a:pt x="574569" y="0"/>
                              </a:cubicBezTo>
                              <a:cubicBezTo>
                                <a:pt x="778824" y="-27343"/>
                                <a:pt x="1034588" y="53870"/>
                                <a:pt x="1172121" y="0"/>
                              </a:cubicBezTo>
                              <a:cubicBezTo>
                                <a:pt x="1309654" y="-53870"/>
                                <a:pt x="1477351" y="22849"/>
                                <a:pt x="1677742" y="0"/>
                              </a:cubicBezTo>
                              <a:cubicBezTo>
                                <a:pt x="1878133" y="-22849"/>
                                <a:pt x="2146108" y="45756"/>
                                <a:pt x="2298277" y="0"/>
                              </a:cubicBezTo>
                              <a:cubicBezTo>
                                <a:pt x="2360636" y="166517"/>
                                <a:pt x="2269685" y="286614"/>
                                <a:pt x="2298277" y="541895"/>
                              </a:cubicBezTo>
                              <a:cubicBezTo>
                                <a:pt x="2326869" y="797176"/>
                                <a:pt x="2264428" y="853526"/>
                                <a:pt x="2298277" y="1021263"/>
                              </a:cubicBezTo>
                              <a:cubicBezTo>
                                <a:pt x="2332126" y="1189000"/>
                                <a:pt x="2275727" y="1366906"/>
                                <a:pt x="2298277" y="1542316"/>
                              </a:cubicBezTo>
                              <a:cubicBezTo>
                                <a:pt x="2320827" y="1717726"/>
                                <a:pt x="2277257" y="1939925"/>
                                <a:pt x="2298277" y="2084211"/>
                              </a:cubicBezTo>
                              <a:cubicBezTo>
                                <a:pt x="2087528" y="2127362"/>
                                <a:pt x="2007711" y="2055006"/>
                                <a:pt x="1792656" y="2084211"/>
                              </a:cubicBezTo>
                              <a:cubicBezTo>
                                <a:pt x="1577601" y="2113416"/>
                                <a:pt x="1409404" y="2043318"/>
                                <a:pt x="1195104" y="2084211"/>
                              </a:cubicBezTo>
                              <a:cubicBezTo>
                                <a:pt x="980804" y="2125104"/>
                                <a:pt x="835967" y="2073069"/>
                                <a:pt x="666500" y="2084211"/>
                              </a:cubicBezTo>
                              <a:cubicBezTo>
                                <a:pt x="497033" y="2095353"/>
                                <a:pt x="260758" y="2039905"/>
                                <a:pt x="0" y="2084211"/>
                              </a:cubicBezTo>
                              <a:cubicBezTo>
                                <a:pt x="-49872" y="1859139"/>
                                <a:pt x="17038" y="1715858"/>
                                <a:pt x="0" y="1584000"/>
                              </a:cubicBezTo>
                              <a:cubicBezTo>
                                <a:pt x="-17038" y="1452142"/>
                                <a:pt x="30141" y="1222390"/>
                                <a:pt x="0" y="1062948"/>
                              </a:cubicBezTo>
                              <a:cubicBezTo>
                                <a:pt x="-30141" y="903506"/>
                                <a:pt x="33896" y="788901"/>
                                <a:pt x="0" y="521053"/>
                              </a:cubicBezTo>
                              <a:cubicBezTo>
                                <a:pt x="-33896" y="253205"/>
                                <a:pt x="30659" y="185148"/>
                                <a:pt x="0" y="0"/>
                              </a:cubicBezTo>
                              <a:close/>
                            </a:path>
                            <a:path w="2298277" h="2084211" extrusionOk="0">
                              <a:moveTo>
                                <a:pt x="0" y="0"/>
                              </a:moveTo>
                              <a:cubicBezTo>
                                <a:pt x="163890" y="-21133"/>
                                <a:pt x="424178" y="65514"/>
                                <a:pt x="551586" y="0"/>
                              </a:cubicBezTo>
                              <a:cubicBezTo>
                                <a:pt x="678994" y="-65514"/>
                                <a:pt x="914222" y="58914"/>
                                <a:pt x="1057207" y="0"/>
                              </a:cubicBezTo>
                              <a:cubicBezTo>
                                <a:pt x="1200192" y="-58914"/>
                                <a:pt x="1463022" y="63079"/>
                                <a:pt x="1677742" y="0"/>
                              </a:cubicBezTo>
                              <a:cubicBezTo>
                                <a:pt x="1892463" y="-63079"/>
                                <a:pt x="1993523" y="41432"/>
                                <a:pt x="2298277" y="0"/>
                              </a:cubicBezTo>
                              <a:cubicBezTo>
                                <a:pt x="2319213" y="139936"/>
                                <a:pt x="2274764" y="350732"/>
                                <a:pt x="2298277" y="500211"/>
                              </a:cubicBezTo>
                              <a:cubicBezTo>
                                <a:pt x="2321790" y="649690"/>
                                <a:pt x="2275884" y="827565"/>
                                <a:pt x="2298277" y="979579"/>
                              </a:cubicBezTo>
                              <a:cubicBezTo>
                                <a:pt x="2320670" y="1131593"/>
                                <a:pt x="2242607" y="1298642"/>
                                <a:pt x="2298277" y="1500632"/>
                              </a:cubicBezTo>
                              <a:cubicBezTo>
                                <a:pt x="2353947" y="1702622"/>
                                <a:pt x="2256514" y="1817375"/>
                                <a:pt x="2298277" y="2084211"/>
                              </a:cubicBezTo>
                              <a:cubicBezTo>
                                <a:pt x="2135511" y="2140656"/>
                                <a:pt x="1941283" y="2062997"/>
                                <a:pt x="1769673" y="2084211"/>
                              </a:cubicBezTo>
                              <a:cubicBezTo>
                                <a:pt x="1598063" y="2105425"/>
                                <a:pt x="1397077" y="2019706"/>
                                <a:pt x="1195104" y="2084211"/>
                              </a:cubicBezTo>
                              <a:cubicBezTo>
                                <a:pt x="993131" y="2148716"/>
                                <a:pt x="882325" y="2042278"/>
                                <a:pt x="620535" y="2084211"/>
                              </a:cubicBezTo>
                              <a:cubicBezTo>
                                <a:pt x="358745" y="2126144"/>
                                <a:pt x="148708" y="2032054"/>
                                <a:pt x="0" y="2084211"/>
                              </a:cubicBezTo>
                              <a:cubicBezTo>
                                <a:pt x="-35407" y="1918799"/>
                                <a:pt x="17530" y="1671384"/>
                                <a:pt x="0" y="1521474"/>
                              </a:cubicBezTo>
                              <a:cubicBezTo>
                                <a:pt x="-17530" y="1371564"/>
                                <a:pt x="3669" y="1153360"/>
                                <a:pt x="0" y="958737"/>
                              </a:cubicBezTo>
                              <a:cubicBezTo>
                                <a:pt x="-3669" y="764114"/>
                                <a:pt x="95247" y="332656"/>
                                <a:pt x="0" y="0"/>
                              </a:cubicBezTo>
                              <a:close/>
                            </a:path>
                          </a:pathLst>
                        </a:custGeom>
                        <a:solidFill>
                          <a:schemeClr val="lt1"/>
                        </a:solidFill>
                        <a:ln w="25400" cap="flat" cmpd="sng">
                          <a:solidFill>
                            <a:srgbClr val="000000"/>
                          </a:solidFill>
                          <a:prstDash val="solid"/>
                          <a:round/>
                          <a:headEnd type="none" w="sm" len="sm"/>
                          <a:tailEnd type="none" w="sm" len="sm"/>
                        </a:ln>
                      </wps:spPr>
                      <wps:txbx>
                        <w:txbxContent>
                          <w:p w14:paraId="159454FD" w14:textId="1FE098E0" w:rsidR="00192504" w:rsidRDefault="006C4DD1">
                            <w:pPr>
                              <w:textDirection w:val="btLr"/>
                            </w:pPr>
                            <w:r w:rsidRPr="00CD149F">
                              <w:rPr>
                                <w:rFonts w:eastAsia="Gill Sans"/>
                                <w:noProof/>
                              </w:rPr>
                              <w:drawing>
                                <wp:inline distT="0" distB="0" distL="0" distR="0" wp14:anchorId="06558552" wp14:editId="19E85A42">
                                  <wp:extent cx="533400" cy="49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r w:rsidR="00244724">
                              <w:rPr>
                                <w:rFonts w:eastAsia="Gill Sans MT" w:cs="Gill Sans MT"/>
                                <w:b/>
                                <w:color w:val="000000"/>
                                <w:sz w:val="32"/>
                              </w:rPr>
                              <w:t>Look</w:t>
                            </w:r>
                          </w:p>
                          <w:p w14:paraId="768D1FCF" w14:textId="77777777" w:rsidR="00192504" w:rsidRPr="006C4DD1" w:rsidRDefault="00244724" w:rsidP="006C4DD1">
                            <w:pPr>
                              <w:spacing w:after="150"/>
                              <w:ind w:left="180"/>
                              <w:textDirection w:val="btLr"/>
                            </w:pPr>
                            <w:r w:rsidRPr="006C4DD1">
                              <w:rPr>
                                <w:rFonts w:eastAsia="Verdana" w:cs="Verdana"/>
                                <w:color w:val="171717"/>
                              </w:rPr>
                              <w:t xml:space="preserve">This painting was finished just before Kate and Grace celebrated their 20th </w:t>
                            </w:r>
                            <w:r w:rsidRPr="006C4DD1">
                              <w:rPr>
                                <w:rFonts w:eastAsia="Verdana" w:cs="Verdana"/>
                                <w:color w:val="171717"/>
                              </w:rPr>
                              <w:t>birthday.</w:t>
                            </w:r>
                          </w:p>
                          <w:p w14:paraId="1F0A475B" w14:textId="77777777" w:rsidR="00192504" w:rsidRPr="006C4DD1" w:rsidRDefault="00244724" w:rsidP="006C4DD1">
                            <w:pPr>
                              <w:spacing w:after="150"/>
                              <w:ind w:left="180"/>
                              <w:textDirection w:val="btLr"/>
                            </w:pPr>
                            <w:r w:rsidRPr="006C4DD1">
                              <w:rPr>
                                <w:rFonts w:eastAsia="Verdana" w:cs="Verdana"/>
                                <w:color w:val="171717"/>
                              </w:rPr>
                              <w:t>How many similarities and differences can you spot between the two?</w:t>
                            </w:r>
                          </w:p>
                          <w:p w14:paraId="68602AF9" w14:textId="77777777" w:rsidR="00192504" w:rsidRDefault="00244724">
                            <w:pPr>
                              <w:spacing w:after="150"/>
                              <w:ind w:left="180" w:firstLine="180"/>
                              <w:textDirection w:val="btLr"/>
                            </w:pPr>
                            <w:r>
                              <w:rPr>
                                <w:rFonts w:ascii="Verdana" w:eastAsia="Verdana" w:hAnsi="Verdana" w:cs="Verdana"/>
                                <w:color w:val="171717"/>
                                <w:sz w:val="21"/>
                              </w:rPr>
                              <w:t> </w:t>
                            </w:r>
                          </w:p>
                          <w:p w14:paraId="4C5D8625" w14:textId="77777777" w:rsidR="00192504" w:rsidRDefault="00192504">
                            <w:pPr>
                              <w:textDirection w:val="btLr"/>
                            </w:pPr>
                          </w:p>
                        </w:txbxContent>
                      </wps:txbx>
                      <wps:bodyPr spcFirstLastPara="1" wrap="square" lIns="91425" tIns="45700" rIns="91425" bIns="45700" anchor="t" anchorCtr="0">
                        <a:noAutofit/>
                      </wps:bodyPr>
                    </wps:wsp>
                  </a:graphicData>
                </a:graphic>
              </wp:anchor>
            </w:drawing>
          </mc:Choice>
          <mc:Fallback>
            <w:pict>
              <v:shape w14:anchorId="0D59887B" id="Freeform: Shape 48" o:spid="_x0000_s1026" style="position:absolute;margin-left:308pt;margin-top:3pt;width:182.95pt;height:166.1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298277,20842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" adj="-11796480,,5400" path="m,nfc125981,-7539,370314,27343,574569,v204255,-27343,460019,53870,597552,c1309654,-53870,1477351,22849,1677742,v200391,-22849,468366,45756,620535,c2360636,166517,2269685,286614,2298277,541895v28592,255281,-33849,311631,,479368c2332126,1189000,2275727,1366906,2298277,1542316v22550,175410,-21020,397609,,541895c2087528,2127362,2007711,2055006,1792656,2084211v-215055,29205,-383252,-40893,-597552,c980804,2125104,835967,2073069,666500,2084211v-169467,11142,-405742,-44306,-666500,c-49872,1859139,17038,1715858,,1584000,-17038,1452142,30141,1222390,,1062948,-30141,903506,33896,788901,,521053,-33896,253205,30659,185148,,xem,c163890,-21133,424178,65514,551586,v127408,-65514,362636,58914,505621,c1200192,-58914,1463022,63079,1677742,v214721,-63079,315781,41432,620535,c2319213,139936,2274764,350732,2298277,500211v23513,149479,-22393,327354,,479368c2320670,1131593,2242607,1298642,2298277,1500632v55670,201990,-41763,316743,,583579c2135511,2140656,1941283,2062997,1769673,2084211v-171610,21214,-372596,-64505,-574569,c993131,2148716,882325,2042278,620535,2084211v-261790,41933,-471827,-52157,-620535,c-35407,1918799,17530,1671384,,1521474,-17530,1371564,3669,1153360,,958737,-3669,764114,95247,332656,,xe" fillcolor="white [3201]" strokeweight="2pt">
                <v:stroke startarrowwidth="narrow" startarrowlength="short" endarrowwidth="narrow" endarrowlength="short" joinstyle="round"/>
                <v:formulas/>
                <v:path arrowok="t" o:extrusionok="f" o:connecttype="custom" textboxrect="0,0,2298277,2084211"/>
                <v:textbox inset="2.53958mm,1.2694mm,2.53958mm,1.2694mm">
                  <w:txbxContent>
                    <w:p w14:paraId="159454FD" w14:textId="1FE098E0" w:rsidR="00192504" w:rsidRDefault="006C4DD1">
                      <w:pPr>
                        <w:textDirection w:val="btLr"/>
                      </w:pPr>
                      <w:r w:rsidRPr="00CD149F">
                        <w:rPr>
                          <w:rFonts w:eastAsia="Gill Sans"/>
                          <w:noProof/>
                        </w:rPr>
                        <w:drawing>
                          <wp:inline distT="0" distB="0" distL="0" distR="0" wp14:anchorId="06558552" wp14:editId="19E85A42">
                            <wp:extent cx="533400" cy="49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r w:rsidR="00244724">
                        <w:rPr>
                          <w:rFonts w:eastAsia="Gill Sans MT" w:cs="Gill Sans MT"/>
                          <w:b/>
                          <w:color w:val="000000"/>
                          <w:sz w:val="32"/>
                        </w:rPr>
                        <w:t>Look</w:t>
                      </w:r>
                    </w:p>
                    <w:p w14:paraId="768D1FCF" w14:textId="77777777" w:rsidR="00192504" w:rsidRPr="006C4DD1" w:rsidRDefault="00244724" w:rsidP="006C4DD1">
                      <w:pPr>
                        <w:spacing w:after="150"/>
                        <w:ind w:left="180"/>
                        <w:textDirection w:val="btLr"/>
                      </w:pPr>
                      <w:r w:rsidRPr="006C4DD1">
                        <w:rPr>
                          <w:rFonts w:eastAsia="Verdana" w:cs="Verdana"/>
                          <w:color w:val="171717"/>
                        </w:rPr>
                        <w:t xml:space="preserve">This painting was finished just before Kate and Grace celebrated their 20th </w:t>
                      </w:r>
                      <w:r w:rsidRPr="006C4DD1">
                        <w:rPr>
                          <w:rFonts w:eastAsia="Verdana" w:cs="Verdana"/>
                          <w:color w:val="171717"/>
                        </w:rPr>
                        <w:t>birthday.</w:t>
                      </w:r>
                    </w:p>
                    <w:p w14:paraId="1F0A475B" w14:textId="77777777" w:rsidR="00192504" w:rsidRPr="006C4DD1" w:rsidRDefault="00244724" w:rsidP="006C4DD1">
                      <w:pPr>
                        <w:spacing w:after="150"/>
                        <w:ind w:left="180"/>
                        <w:textDirection w:val="btLr"/>
                      </w:pPr>
                      <w:r w:rsidRPr="006C4DD1">
                        <w:rPr>
                          <w:rFonts w:eastAsia="Verdana" w:cs="Verdana"/>
                          <w:color w:val="171717"/>
                        </w:rPr>
                        <w:t>How many similarities and differences can you spot between the two?</w:t>
                      </w:r>
                    </w:p>
                    <w:p w14:paraId="68602AF9" w14:textId="77777777" w:rsidR="00192504" w:rsidRDefault="00244724">
                      <w:pPr>
                        <w:spacing w:after="150"/>
                        <w:ind w:left="180" w:firstLine="180"/>
                        <w:textDirection w:val="btLr"/>
                      </w:pPr>
                      <w:r>
                        <w:rPr>
                          <w:rFonts w:ascii="Verdana" w:eastAsia="Verdana" w:hAnsi="Verdana" w:cs="Verdana"/>
                          <w:color w:val="171717"/>
                          <w:sz w:val="21"/>
                        </w:rPr>
                        <w:t> </w:t>
                      </w:r>
                    </w:p>
                    <w:p w14:paraId="4C5D8625" w14:textId="77777777" w:rsidR="00192504" w:rsidRDefault="00192504">
                      <w:pPr>
                        <w:textDirection w:val="btLr"/>
                      </w:pPr>
                    </w:p>
                  </w:txbxContent>
                </v:textbox>
              </v:shape>
            </w:pict>
          </mc:Fallback>
        </mc:AlternateContent>
      </w:r>
      <w:r>
        <w:rPr>
          <w:noProof/>
        </w:rPr>
        <mc:AlternateContent>
          <mc:Choice Requires="wps">
            <w:drawing>
              <wp:anchor distT="0" distB="0" distL="114300" distR="114300" simplePos="0" relativeHeight="251659264" behindDoc="0" locked="0" layoutInCell="1" hidden="0" allowOverlap="1" wp14:anchorId="22868888" wp14:editId="1E309683">
                <wp:simplePos x="0" y="0"/>
                <wp:positionH relativeFrom="column">
                  <wp:posOffset>3911600</wp:posOffset>
                </wp:positionH>
                <wp:positionV relativeFrom="paragraph">
                  <wp:posOffset>2286000</wp:posOffset>
                </wp:positionV>
                <wp:extent cx="2258412" cy="2645198"/>
                <wp:effectExtent l="0" t="0" r="0" b="0"/>
                <wp:wrapNone/>
                <wp:docPr id="47" name="Freeform: Shape 47"/>
                <wp:cNvGraphicFramePr/>
                <a:graphic xmlns:a="http://schemas.openxmlformats.org/drawingml/2006/main">
                  <a:graphicData uri="http://schemas.microsoft.com/office/word/2010/wordprocessingShape">
                    <wps:wsp>
                      <wps:cNvSpPr/>
                      <wps:spPr>
                        <a:xfrm>
                          <a:off x="4227907" y="2468514"/>
                          <a:ext cx="2236187" cy="2622973"/>
                        </a:xfrm>
                        <a:custGeom>
                          <a:avLst/>
                          <a:gdLst/>
                          <a:ahLst/>
                          <a:cxnLst/>
                          <a:rect l="l" t="t" r="r" b="b"/>
                          <a:pathLst>
                            <a:path w="2236187" h="2622973" fill="none" extrusionOk="0">
                              <a:moveTo>
                                <a:pt x="0" y="0"/>
                              </a:moveTo>
                              <a:cubicBezTo>
                                <a:pt x="217261" y="-5287"/>
                                <a:pt x="308250" y="-13388"/>
                                <a:pt x="559047" y="0"/>
                              </a:cubicBezTo>
                              <a:cubicBezTo>
                                <a:pt x="809844" y="13388"/>
                                <a:pt x="1023684" y="-6607"/>
                                <a:pt x="1140455" y="0"/>
                              </a:cubicBezTo>
                              <a:cubicBezTo>
                                <a:pt x="1257226" y="6607"/>
                                <a:pt x="1516073" y="-1703"/>
                                <a:pt x="1632417" y="0"/>
                              </a:cubicBezTo>
                              <a:cubicBezTo>
                                <a:pt x="1748761" y="1703"/>
                                <a:pt x="1957909" y="30118"/>
                                <a:pt x="2236187" y="0"/>
                              </a:cubicBezTo>
                              <a:cubicBezTo>
                                <a:pt x="2240297" y="143249"/>
                                <a:pt x="2263405" y="433431"/>
                                <a:pt x="2236187" y="681973"/>
                              </a:cubicBezTo>
                              <a:cubicBezTo>
                                <a:pt x="2208969" y="930515"/>
                                <a:pt x="2252282" y="1145737"/>
                                <a:pt x="2236187" y="1285257"/>
                              </a:cubicBezTo>
                              <a:cubicBezTo>
                                <a:pt x="2220092" y="1424777"/>
                                <a:pt x="2216430" y="1733786"/>
                                <a:pt x="2236187" y="1941000"/>
                              </a:cubicBezTo>
                              <a:cubicBezTo>
                                <a:pt x="2255944" y="2148214"/>
                                <a:pt x="2240851" y="2449434"/>
                                <a:pt x="2236187" y="2622973"/>
                              </a:cubicBezTo>
                              <a:cubicBezTo>
                                <a:pt x="2130052" y="2632693"/>
                                <a:pt x="1901772" y="2615183"/>
                                <a:pt x="1744226" y="2622973"/>
                              </a:cubicBezTo>
                              <a:cubicBezTo>
                                <a:pt x="1586680" y="2630763"/>
                                <a:pt x="1333991" y="2645375"/>
                                <a:pt x="1162817" y="2622973"/>
                              </a:cubicBezTo>
                              <a:cubicBezTo>
                                <a:pt x="991643" y="2600571"/>
                                <a:pt x="795715" y="2624045"/>
                                <a:pt x="648494" y="2622973"/>
                              </a:cubicBezTo>
                              <a:cubicBezTo>
                                <a:pt x="501273" y="2621901"/>
                                <a:pt x="197398" y="2603840"/>
                                <a:pt x="0" y="2622973"/>
                              </a:cubicBezTo>
                              <a:cubicBezTo>
                                <a:pt x="8233" y="2347886"/>
                                <a:pt x="14440" y="2295504"/>
                                <a:pt x="0" y="1993459"/>
                              </a:cubicBezTo>
                              <a:cubicBezTo>
                                <a:pt x="-14440" y="1691414"/>
                                <a:pt x="-22737" y="1481018"/>
                                <a:pt x="0" y="1337716"/>
                              </a:cubicBezTo>
                              <a:cubicBezTo>
                                <a:pt x="22737" y="1194414"/>
                                <a:pt x="21994" y="973755"/>
                                <a:pt x="0" y="655743"/>
                              </a:cubicBezTo>
                              <a:cubicBezTo>
                                <a:pt x="-21994" y="337731"/>
                                <a:pt x="-2433" y="250267"/>
                                <a:pt x="0" y="0"/>
                              </a:cubicBezTo>
                              <a:close/>
                            </a:path>
                            <a:path w="2236187" h="2622973" extrusionOk="0">
                              <a:moveTo>
                                <a:pt x="0" y="0"/>
                              </a:moveTo>
                              <a:cubicBezTo>
                                <a:pt x="216614" y="6835"/>
                                <a:pt x="338023" y="5239"/>
                                <a:pt x="536685" y="0"/>
                              </a:cubicBezTo>
                              <a:cubicBezTo>
                                <a:pt x="735347" y="-5239"/>
                                <a:pt x="877059" y="-22372"/>
                                <a:pt x="1028646" y="0"/>
                              </a:cubicBezTo>
                              <a:cubicBezTo>
                                <a:pt x="1180233" y="22372"/>
                                <a:pt x="1477997" y="-13723"/>
                                <a:pt x="1632417" y="0"/>
                              </a:cubicBezTo>
                              <a:cubicBezTo>
                                <a:pt x="1786837" y="13723"/>
                                <a:pt x="1965071" y="-27105"/>
                                <a:pt x="2236187" y="0"/>
                              </a:cubicBezTo>
                              <a:cubicBezTo>
                                <a:pt x="2241658" y="174501"/>
                                <a:pt x="2230555" y="441933"/>
                                <a:pt x="2236187" y="629514"/>
                              </a:cubicBezTo>
                              <a:cubicBezTo>
                                <a:pt x="2241819" y="817095"/>
                                <a:pt x="2252397" y="1017954"/>
                                <a:pt x="2236187" y="1232797"/>
                              </a:cubicBezTo>
                              <a:cubicBezTo>
                                <a:pt x="2219977" y="1447640"/>
                                <a:pt x="2215696" y="1569485"/>
                                <a:pt x="2236187" y="1888541"/>
                              </a:cubicBezTo>
                              <a:cubicBezTo>
                                <a:pt x="2256678" y="2207597"/>
                                <a:pt x="2241962" y="2369798"/>
                                <a:pt x="2236187" y="2622973"/>
                              </a:cubicBezTo>
                              <a:cubicBezTo>
                                <a:pt x="2063128" y="2636394"/>
                                <a:pt x="1953868" y="2622725"/>
                                <a:pt x="1721864" y="2622973"/>
                              </a:cubicBezTo>
                              <a:cubicBezTo>
                                <a:pt x="1489860" y="2623221"/>
                                <a:pt x="1316734" y="2624763"/>
                                <a:pt x="1162817" y="2622973"/>
                              </a:cubicBezTo>
                              <a:cubicBezTo>
                                <a:pt x="1008900" y="2621183"/>
                                <a:pt x="725075" y="2641976"/>
                                <a:pt x="603770" y="2622973"/>
                              </a:cubicBezTo>
                              <a:cubicBezTo>
                                <a:pt x="482465" y="2603970"/>
                                <a:pt x="298651" y="2592857"/>
                                <a:pt x="0" y="2622973"/>
                              </a:cubicBezTo>
                              <a:cubicBezTo>
                                <a:pt x="19913" y="2440733"/>
                                <a:pt x="-20814" y="2225734"/>
                                <a:pt x="0" y="1914770"/>
                              </a:cubicBezTo>
                              <a:cubicBezTo>
                                <a:pt x="20814" y="1603806"/>
                                <a:pt x="-9307" y="1434416"/>
                                <a:pt x="0" y="1206568"/>
                              </a:cubicBezTo>
                              <a:cubicBezTo>
                                <a:pt x="9307" y="978720"/>
                                <a:pt x="52131" y="590049"/>
                                <a:pt x="0" y="0"/>
                              </a:cubicBezTo>
                              <a:close/>
                            </a:path>
                          </a:pathLst>
                        </a:custGeom>
                        <a:solidFill>
                          <a:schemeClr val="lt1"/>
                        </a:solidFill>
                        <a:ln w="22225" cap="flat" cmpd="sng">
                          <a:solidFill>
                            <a:srgbClr val="000000"/>
                          </a:solidFill>
                          <a:prstDash val="solid"/>
                          <a:round/>
                          <a:headEnd type="none" w="sm" len="sm"/>
                          <a:tailEnd type="none" w="sm" len="sm"/>
                        </a:ln>
                      </wps:spPr>
                      <wps:txbx>
                        <w:txbxContent>
                          <w:p w14:paraId="29BB64D4" w14:textId="02750836" w:rsidR="00192504" w:rsidRDefault="006C4DD1">
                            <w:pPr>
                              <w:textDirection w:val="btLr"/>
                            </w:pPr>
                            <w:r>
                              <w:rPr>
                                <w:noProof/>
                              </w:rPr>
                              <w:drawing>
                                <wp:inline distT="0" distB="0" distL="0" distR="0" wp14:anchorId="5EC8A275" wp14:editId="520D4E1A">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244724">
                              <w:rPr>
                                <w:rFonts w:eastAsia="Gill Sans MT" w:cs="Gill Sans MT"/>
                                <w:b/>
                                <w:color w:val="000000"/>
                                <w:sz w:val="32"/>
                              </w:rPr>
                              <w:t>Think</w:t>
                            </w:r>
                          </w:p>
                          <w:p w14:paraId="1517CF0B" w14:textId="77777777" w:rsidR="00192504" w:rsidRPr="006C4DD1" w:rsidRDefault="00244724" w:rsidP="006C4DD1">
                            <w:pPr>
                              <w:spacing w:after="150"/>
                              <w:ind w:left="180"/>
                              <w:textDirection w:val="btLr"/>
                              <w:rPr>
                                <w:sz w:val="32"/>
                                <w:szCs w:val="32"/>
                              </w:rPr>
                            </w:pPr>
                            <w:r w:rsidRPr="006C4DD1">
                              <w:rPr>
                                <w:rFonts w:eastAsia="Verdana" w:cs="Verdana"/>
                                <w:color w:val="171717"/>
                                <w:szCs w:val="32"/>
                              </w:rPr>
                              <w:t>The artist has given us clues to show us their different personalities.</w:t>
                            </w:r>
                          </w:p>
                          <w:p w14:paraId="4D6E8B0C" w14:textId="77777777" w:rsidR="00192504" w:rsidRPr="006C4DD1" w:rsidRDefault="00244724" w:rsidP="006C4DD1">
                            <w:pPr>
                              <w:spacing w:after="150"/>
                              <w:ind w:left="180"/>
                              <w:textDirection w:val="btLr"/>
                              <w:rPr>
                                <w:sz w:val="32"/>
                                <w:szCs w:val="32"/>
                              </w:rPr>
                            </w:pPr>
                            <w:r w:rsidRPr="006C4DD1">
                              <w:rPr>
                                <w:rFonts w:eastAsia="Verdana" w:cs="Verdana"/>
                                <w:color w:val="171717"/>
                                <w:szCs w:val="32"/>
                              </w:rPr>
                              <w:t>Who do you think is the more outgoing and why?</w:t>
                            </w:r>
                          </w:p>
                          <w:p w14:paraId="24D93217" w14:textId="77777777" w:rsidR="00192504" w:rsidRPr="006C4DD1" w:rsidRDefault="00244724" w:rsidP="006C4DD1">
                            <w:pPr>
                              <w:spacing w:after="150"/>
                              <w:ind w:left="180"/>
                              <w:textDirection w:val="btLr"/>
                              <w:rPr>
                                <w:sz w:val="32"/>
                                <w:szCs w:val="32"/>
                              </w:rPr>
                            </w:pPr>
                            <w:r w:rsidRPr="006C4DD1">
                              <w:rPr>
                                <w:rFonts w:eastAsia="Verdana" w:cs="Verdana"/>
                                <w:color w:val="171717"/>
                                <w:szCs w:val="32"/>
                              </w:rPr>
                              <w:t>If you could show your personality in a picture</w:t>
                            </w:r>
                            <w:r w:rsidRPr="006C4DD1">
                              <w:rPr>
                                <w:rFonts w:eastAsia="Verdana" w:cs="Verdana"/>
                                <w:color w:val="171717"/>
                                <w:szCs w:val="32"/>
                              </w:rPr>
                              <w:t xml:space="preserve"> what colours, objects and setting would you choose and why?</w:t>
                            </w:r>
                          </w:p>
                          <w:p w14:paraId="3B6350F5" w14:textId="77777777" w:rsidR="00192504" w:rsidRDefault="00192504">
                            <w:pPr>
                              <w:textDirection w:val="btLr"/>
                            </w:pPr>
                          </w:p>
                        </w:txbxContent>
                      </wps:txbx>
                      <wps:bodyPr spcFirstLastPara="1" wrap="square" lIns="91425" tIns="45700" rIns="91425" bIns="45700" anchor="t" anchorCtr="0">
                        <a:noAutofit/>
                      </wps:bodyPr>
                    </wps:wsp>
                  </a:graphicData>
                </a:graphic>
              </wp:anchor>
            </w:drawing>
          </mc:Choice>
          <mc:Fallback>
            <w:pict>
              <v:shape w14:anchorId="22868888" id="Freeform: Shape 47" o:spid="_x0000_s1027" style="position:absolute;margin-left:308pt;margin-top:180pt;width:177.85pt;height:208.3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2236187,26229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" adj="-11796480,,5400" path="m,nfc217261,-5287,308250,-13388,559047,v250797,13388,464637,-6607,581408,c1257226,6607,1516073,-1703,1632417,v116344,1703,325492,30118,603770,c2240297,143249,2263405,433431,2236187,681973v-27218,248542,16095,463764,,603284c2220092,1424777,2216430,1733786,2236187,1941000v19757,207214,4664,508434,,681973c2130052,2632693,1901772,2615183,1744226,2622973v-157546,7790,-410235,22402,-581409,c991643,2600571,795715,2624045,648494,2622973v-147221,-1072,-451096,-19133,-648494,c8233,2347886,14440,2295504,,1993459,-14440,1691414,-22737,1481018,,1337716,22737,1194414,21994,973755,,655743,-21994,337731,-2433,250267,,xem,c216614,6835,338023,5239,536685,v198662,-5239,340374,-22372,491961,c1180233,22372,1477997,-13723,1632417,v154420,13723,332654,-27105,603770,c2241658,174501,2230555,441933,2236187,629514v5632,187581,16210,388440,,603283c2219977,1447640,2215696,1569485,2236187,1888541v20491,319056,5775,481257,,734432c2063128,2636394,1953868,2622725,1721864,2622973v-232004,248,-405130,1790,-559047,c1008900,2621183,725075,2641976,603770,2622973,482465,2603970,298651,2592857,,2622973,19913,2440733,-20814,2225734,,1914770,20814,1603806,-9307,1434416,,1206568,9307,978720,52131,590049,,xe" fillcolor="white [3201]" strokeweight="1.75pt">
                <v:stroke startarrowwidth="narrow" startarrowlength="short" endarrowwidth="narrow" endarrowlength="short" joinstyle="round"/>
                <v:formulas/>
                <v:path arrowok="t" o:extrusionok="f" o:connecttype="custom" textboxrect="0,0,2236187,2622973"/>
                <v:textbox inset="2.53958mm,1.2694mm,2.53958mm,1.2694mm">
                  <w:txbxContent>
                    <w:p w14:paraId="29BB64D4" w14:textId="02750836" w:rsidR="00192504" w:rsidRDefault="006C4DD1">
                      <w:pPr>
                        <w:textDirection w:val="btLr"/>
                      </w:pPr>
                      <w:r>
                        <w:rPr>
                          <w:noProof/>
                        </w:rPr>
                        <w:drawing>
                          <wp:inline distT="0" distB="0" distL="0" distR="0" wp14:anchorId="5EC8A275" wp14:editId="520D4E1A">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244724">
                        <w:rPr>
                          <w:rFonts w:eastAsia="Gill Sans MT" w:cs="Gill Sans MT"/>
                          <w:b/>
                          <w:color w:val="000000"/>
                          <w:sz w:val="32"/>
                        </w:rPr>
                        <w:t>Think</w:t>
                      </w:r>
                    </w:p>
                    <w:p w14:paraId="1517CF0B" w14:textId="77777777" w:rsidR="00192504" w:rsidRPr="006C4DD1" w:rsidRDefault="00244724" w:rsidP="006C4DD1">
                      <w:pPr>
                        <w:spacing w:after="150"/>
                        <w:ind w:left="180"/>
                        <w:textDirection w:val="btLr"/>
                        <w:rPr>
                          <w:sz w:val="32"/>
                          <w:szCs w:val="32"/>
                        </w:rPr>
                      </w:pPr>
                      <w:r w:rsidRPr="006C4DD1">
                        <w:rPr>
                          <w:rFonts w:eastAsia="Verdana" w:cs="Verdana"/>
                          <w:color w:val="171717"/>
                          <w:szCs w:val="32"/>
                        </w:rPr>
                        <w:t>The artist has given us clues to show us their different personalities.</w:t>
                      </w:r>
                    </w:p>
                    <w:p w14:paraId="4D6E8B0C" w14:textId="77777777" w:rsidR="00192504" w:rsidRPr="006C4DD1" w:rsidRDefault="00244724" w:rsidP="006C4DD1">
                      <w:pPr>
                        <w:spacing w:after="150"/>
                        <w:ind w:left="180"/>
                        <w:textDirection w:val="btLr"/>
                        <w:rPr>
                          <w:sz w:val="32"/>
                          <w:szCs w:val="32"/>
                        </w:rPr>
                      </w:pPr>
                      <w:r w:rsidRPr="006C4DD1">
                        <w:rPr>
                          <w:rFonts w:eastAsia="Verdana" w:cs="Verdana"/>
                          <w:color w:val="171717"/>
                          <w:szCs w:val="32"/>
                        </w:rPr>
                        <w:t>Who do you think is the more outgoing and why?</w:t>
                      </w:r>
                    </w:p>
                    <w:p w14:paraId="24D93217" w14:textId="77777777" w:rsidR="00192504" w:rsidRPr="006C4DD1" w:rsidRDefault="00244724" w:rsidP="006C4DD1">
                      <w:pPr>
                        <w:spacing w:after="150"/>
                        <w:ind w:left="180"/>
                        <w:textDirection w:val="btLr"/>
                        <w:rPr>
                          <w:sz w:val="32"/>
                          <w:szCs w:val="32"/>
                        </w:rPr>
                      </w:pPr>
                      <w:r w:rsidRPr="006C4DD1">
                        <w:rPr>
                          <w:rFonts w:eastAsia="Verdana" w:cs="Verdana"/>
                          <w:color w:val="171717"/>
                          <w:szCs w:val="32"/>
                        </w:rPr>
                        <w:t>If you could show your personality in a picture</w:t>
                      </w:r>
                      <w:r w:rsidRPr="006C4DD1">
                        <w:rPr>
                          <w:rFonts w:eastAsia="Verdana" w:cs="Verdana"/>
                          <w:color w:val="171717"/>
                          <w:szCs w:val="32"/>
                        </w:rPr>
                        <w:t xml:space="preserve"> what colours, objects and setting would you choose and why?</w:t>
                      </w:r>
                    </w:p>
                    <w:p w14:paraId="3B6350F5" w14:textId="77777777" w:rsidR="00192504" w:rsidRDefault="00192504">
                      <w:pPr>
                        <w:textDirection w:val="btLr"/>
                      </w:pPr>
                    </w:p>
                  </w:txbxContent>
                </v:textbox>
              </v:shape>
            </w:pict>
          </mc:Fallback>
        </mc:AlternateContent>
      </w:r>
    </w:p>
    <w:p w14:paraId="3A31F351" w14:textId="77777777" w:rsidR="00192504" w:rsidRDefault="00244724">
      <w:pPr>
        <w:pBdr>
          <w:top w:val="nil"/>
          <w:left w:val="nil"/>
          <w:bottom w:val="nil"/>
          <w:right w:val="nil"/>
          <w:between w:val="nil"/>
        </w:pBdr>
        <w:spacing w:after="150"/>
        <w:rPr>
          <w:rFonts w:ascii="Verdana" w:eastAsia="Verdana" w:hAnsi="Verdana" w:cs="Verdana"/>
          <w:color w:val="171717"/>
          <w:sz w:val="21"/>
          <w:szCs w:val="21"/>
        </w:rPr>
      </w:pPr>
      <w:r>
        <w:rPr>
          <w:rFonts w:ascii="Verdana" w:eastAsia="Verdana" w:hAnsi="Verdana" w:cs="Verdana"/>
          <w:b/>
          <w:color w:val="171717"/>
        </w:rPr>
        <w:t>The Twins, Kate and Grace Hoare</w:t>
      </w:r>
    </w:p>
    <w:p w14:paraId="2950417F" w14:textId="77777777" w:rsidR="00192504" w:rsidRDefault="00244724">
      <w:pPr>
        <w:pBdr>
          <w:top w:val="nil"/>
          <w:left w:val="nil"/>
          <w:bottom w:val="nil"/>
          <w:right w:val="nil"/>
          <w:between w:val="nil"/>
        </w:pBdr>
        <w:spacing w:after="150"/>
        <w:rPr>
          <w:rFonts w:ascii="Verdana" w:eastAsia="Verdana" w:hAnsi="Verdana" w:cs="Verdana"/>
          <w:color w:val="171717"/>
          <w:sz w:val="21"/>
          <w:szCs w:val="21"/>
        </w:rPr>
      </w:pPr>
      <w:r>
        <w:rPr>
          <w:rFonts w:ascii="Verdana" w:eastAsia="Verdana" w:hAnsi="Verdana" w:cs="Verdana"/>
          <w:b/>
          <w:color w:val="171717"/>
        </w:rPr>
        <w:t>John Everett Millais (1829- 1896)</w:t>
      </w:r>
    </w:p>
    <w:p w14:paraId="06ED5B2A" w14:textId="387EA342" w:rsidR="00192504" w:rsidRDefault="006C4DD1">
      <w:pPr>
        <w:pBdr>
          <w:top w:val="nil"/>
          <w:left w:val="nil"/>
          <w:bottom w:val="nil"/>
          <w:right w:val="nil"/>
          <w:between w:val="nil"/>
        </w:pBdr>
        <w:spacing w:after="150"/>
        <w:rPr>
          <w:rFonts w:ascii="Verdana" w:eastAsia="Verdana" w:hAnsi="Verdana" w:cs="Verdana"/>
          <w:color w:val="171717"/>
          <w:sz w:val="21"/>
          <w:szCs w:val="21"/>
        </w:rPr>
      </w:pPr>
      <w:r>
        <w:rPr>
          <w:noProof/>
        </w:rPr>
        <mc:AlternateContent>
          <mc:Choice Requires="wps">
            <w:drawing>
              <wp:anchor distT="0" distB="0" distL="114300" distR="114300" simplePos="0" relativeHeight="251660288" behindDoc="0" locked="0" layoutInCell="1" hidden="0" allowOverlap="1" wp14:anchorId="490ACF8B" wp14:editId="30945E56">
                <wp:simplePos x="0" y="0"/>
                <wp:positionH relativeFrom="column">
                  <wp:posOffset>1496060</wp:posOffset>
                </wp:positionH>
                <wp:positionV relativeFrom="paragraph">
                  <wp:posOffset>130175</wp:posOffset>
                </wp:positionV>
                <wp:extent cx="4565650" cy="2298700"/>
                <wp:effectExtent l="95250" t="38100" r="63500" b="63500"/>
                <wp:wrapNone/>
                <wp:docPr id="46" name="Freeform: Shape 46"/>
                <wp:cNvGraphicFramePr/>
                <a:graphic xmlns:a="http://schemas.openxmlformats.org/drawingml/2006/main">
                  <a:graphicData uri="http://schemas.microsoft.com/office/word/2010/wordprocessingShape">
                    <wps:wsp>
                      <wps:cNvSpPr/>
                      <wps:spPr>
                        <a:xfrm>
                          <a:off x="0" y="0"/>
                          <a:ext cx="4565650" cy="2298700"/>
                        </a:xfrm>
                        <a:custGeom>
                          <a:avLst/>
                          <a:gdLst/>
                          <a:ahLst/>
                          <a:cxnLst/>
                          <a:rect l="l" t="t" r="r" b="b"/>
                          <a:pathLst>
                            <a:path w="3964657" h="2647245" fill="none" extrusionOk="0">
                              <a:moveTo>
                                <a:pt x="0" y="0"/>
                              </a:moveTo>
                              <a:cubicBezTo>
                                <a:pt x="635049" y="-49533"/>
                                <a:pt x="3124666" y="-14809"/>
                                <a:pt x="3964657" y="0"/>
                              </a:cubicBezTo>
                              <a:cubicBezTo>
                                <a:pt x="4052296" y="1178777"/>
                                <a:pt x="3891978" y="1702873"/>
                                <a:pt x="3964657" y="2647245"/>
                              </a:cubicBezTo>
                              <a:cubicBezTo>
                                <a:pt x="3131233" y="2599014"/>
                                <a:pt x="746074" y="2731700"/>
                                <a:pt x="0" y="2647245"/>
                              </a:cubicBezTo>
                              <a:cubicBezTo>
                                <a:pt x="-38581" y="1828831"/>
                                <a:pt x="63341" y="1069256"/>
                                <a:pt x="0" y="0"/>
                              </a:cubicBezTo>
                              <a:close/>
                            </a:path>
                            <a:path w="3964657" h="2647245" extrusionOk="0">
                              <a:moveTo>
                                <a:pt x="0" y="0"/>
                              </a:moveTo>
                              <a:cubicBezTo>
                                <a:pt x="724722" y="118645"/>
                                <a:pt x="2826454" y="116012"/>
                                <a:pt x="3964657" y="0"/>
                              </a:cubicBezTo>
                              <a:cubicBezTo>
                                <a:pt x="3831775" y="830550"/>
                                <a:pt x="4049608" y="2194388"/>
                                <a:pt x="3964657" y="2647245"/>
                              </a:cubicBezTo>
                              <a:cubicBezTo>
                                <a:pt x="2477752" y="2781845"/>
                                <a:pt x="770440" y="2490049"/>
                                <a:pt x="0" y="2647245"/>
                              </a:cubicBezTo>
                              <a:cubicBezTo>
                                <a:pt x="-20187" y="1507665"/>
                                <a:pt x="-152480" y="674789"/>
                                <a:pt x="0" y="0"/>
                              </a:cubicBezTo>
                              <a:close/>
                            </a:path>
                          </a:pathLst>
                        </a:custGeom>
                        <a:solidFill>
                          <a:schemeClr val="lt1"/>
                        </a:solidFill>
                        <a:ln w="25400" cap="flat" cmpd="sng">
                          <a:solidFill>
                            <a:schemeClr val="dk1"/>
                          </a:solidFill>
                          <a:prstDash val="solid"/>
                          <a:round/>
                          <a:headEnd type="none" w="sm" len="sm"/>
                          <a:tailEnd type="none" w="sm" len="sm"/>
                        </a:ln>
                      </wps:spPr>
                      <wps:txbx>
                        <w:txbxContent>
                          <w:p w14:paraId="77C9B078" w14:textId="24510E28" w:rsidR="00192504" w:rsidRDefault="006C4DD1">
                            <w:pPr>
                              <w:textDirection w:val="btLr"/>
                            </w:pPr>
                            <w:r w:rsidRPr="00D36A44">
                              <w:rPr>
                                <w:noProof/>
                              </w:rPr>
                              <w:drawing>
                                <wp:inline distT="0" distB="0" distL="0" distR="0" wp14:anchorId="5498E48E" wp14:editId="0884F521">
                                  <wp:extent cx="403174" cy="508000"/>
                                  <wp:effectExtent l="0" t="0" r="0" b="6350"/>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15331" cy="523317"/>
                                          </a:xfrm>
                                          <a:prstGeom prst="rect">
                                            <a:avLst/>
                                          </a:prstGeom>
                                        </pic:spPr>
                                      </pic:pic>
                                    </a:graphicData>
                                  </a:graphic>
                                </wp:inline>
                              </w:drawing>
                            </w:r>
                            <w:r w:rsidR="00244724">
                              <w:rPr>
                                <w:rFonts w:eastAsia="Gill Sans MT" w:cs="Gill Sans MT"/>
                                <w:b/>
                                <w:color w:val="000000"/>
                                <w:sz w:val="32"/>
                              </w:rPr>
                              <w:t>Do</w:t>
                            </w:r>
                          </w:p>
                          <w:p w14:paraId="0F83E5CE" w14:textId="77777777" w:rsidR="00192504" w:rsidRPr="006C4DD1" w:rsidRDefault="00244724" w:rsidP="006C4DD1">
                            <w:pPr>
                              <w:spacing w:after="150"/>
                              <w:ind w:left="180"/>
                              <w:textDirection w:val="btLr"/>
                            </w:pPr>
                            <w:r w:rsidRPr="006C4DD1">
                              <w:rPr>
                                <w:rFonts w:eastAsia="Verdana" w:cs="Verdana"/>
                                <w:color w:val="171717"/>
                              </w:rPr>
                              <w:t>Warm up by finding a mirror and pulling as many funny faces as you can.</w:t>
                            </w:r>
                          </w:p>
                          <w:p w14:paraId="5213CD34" w14:textId="77777777" w:rsidR="00192504" w:rsidRPr="006C4DD1" w:rsidRDefault="00244724" w:rsidP="006C4DD1">
                            <w:pPr>
                              <w:spacing w:after="150"/>
                              <w:ind w:left="180"/>
                              <w:textDirection w:val="btLr"/>
                            </w:pPr>
                            <w:r w:rsidRPr="006C4DD1">
                              <w:rPr>
                                <w:rFonts w:eastAsia="Verdana" w:cs="Verdana"/>
                                <w:color w:val="171717"/>
                              </w:rPr>
                              <w:t>Write lots of different emotions onto strips of paper and put them into a hat.</w:t>
                            </w:r>
                          </w:p>
                          <w:p w14:paraId="5CB414A9" w14:textId="1B81807F" w:rsidR="00192504" w:rsidRPr="006C4DD1" w:rsidRDefault="00244724" w:rsidP="006C4DD1">
                            <w:pPr>
                              <w:spacing w:after="150"/>
                              <w:ind w:left="180"/>
                              <w:textDirection w:val="btLr"/>
                            </w:pPr>
                            <w:r w:rsidRPr="006C4DD1">
                              <w:rPr>
                                <w:rFonts w:eastAsia="Verdana" w:cs="Verdana"/>
                                <w:color w:val="171717"/>
                              </w:rPr>
                              <w:t>Take it in turns to pull them out and act the emotion using only your face</w:t>
                            </w:r>
                            <w:r w:rsidR="006C4DD1" w:rsidRPr="006C4DD1">
                              <w:rPr>
                                <w:rFonts w:eastAsia="Verdana" w:cs="Verdana"/>
                                <w:color w:val="171717"/>
                              </w:rPr>
                              <w:t xml:space="preserve"> </w:t>
                            </w:r>
                            <w:r w:rsidRPr="006C4DD1">
                              <w:rPr>
                                <w:rFonts w:eastAsia="Verdana" w:cs="Verdana"/>
                                <w:color w:val="171717"/>
                              </w:rPr>
                              <w:t>-</w:t>
                            </w:r>
                            <w:r w:rsidRPr="006C4DD1">
                              <w:rPr>
                                <w:rFonts w:eastAsia="Verdana" w:cs="Verdana"/>
                                <w:color w:val="171717"/>
                              </w:rPr>
                              <w:t> NO SOUND ALLOWED! </w:t>
                            </w:r>
                          </w:p>
                          <w:p w14:paraId="03899042" w14:textId="77777777" w:rsidR="00192504" w:rsidRPr="006C4DD1" w:rsidRDefault="00244724" w:rsidP="006C4DD1">
                            <w:pPr>
                              <w:spacing w:after="150"/>
                              <w:ind w:left="180"/>
                              <w:textDirection w:val="btLr"/>
                            </w:pPr>
                            <w:r w:rsidRPr="006C4DD1">
                              <w:rPr>
                                <w:rFonts w:eastAsia="Verdana" w:cs="Verdana"/>
                                <w:color w:val="171717"/>
                              </w:rPr>
                              <w:t>How many emotions can people guess from your face? </w:t>
                            </w:r>
                          </w:p>
                          <w:p w14:paraId="4F6FE6ED" w14:textId="77777777" w:rsidR="00192504" w:rsidRDefault="00192504">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ACF8B" id="Freeform: Shape 46" o:spid="_x0000_s1028" style="position:absolute;margin-left:117.8pt;margin-top:10.25pt;width:359.5pt;height:1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964657,26472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" adj="-11796480,,5400" path="m,nfc635049,-49533,3124666,-14809,3964657,v87639,1178777,-72679,1702873,,2647245c3131233,2599014,746074,2731700,,2647245,-38581,1828831,63341,1069256,,xem,c724722,118645,2826454,116012,3964657,v-132882,830550,84951,2194388,,2647245c2477752,2781845,770440,2490049,,2647245,-20187,1507665,-152480,674789,,xe" fillcolor="white [3201]" strokecolor="black [3200]" strokeweight="2pt">
                <v:stroke startarrowwidth="narrow" startarrowlength="short" endarrowwidth="narrow" endarrowlength="short" joinstyle="round"/>
                <v:formulas/>
                <v:path arrowok="t" o:extrusionok="f" o:connecttype="custom" textboxrect="0,0,3964657,2647245"/>
                <v:textbox inset="2.53958mm,1.2694mm,2.53958mm,1.2694mm">
                  <w:txbxContent>
                    <w:p w14:paraId="77C9B078" w14:textId="24510E28" w:rsidR="00192504" w:rsidRDefault="006C4DD1">
                      <w:pPr>
                        <w:textDirection w:val="btLr"/>
                      </w:pPr>
                      <w:r w:rsidRPr="00D36A44">
                        <w:rPr>
                          <w:noProof/>
                        </w:rPr>
                        <w:drawing>
                          <wp:inline distT="0" distB="0" distL="0" distR="0" wp14:anchorId="5498E48E" wp14:editId="0884F521">
                            <wp:extent cx="403174" cy="508000"/>
                            <wp:effectExtent l="0" t="0" r="0" b="6350"/>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15331" cy="523317"/>
                                    </a:xfrm>
                                    <a:prstGeom prst="rect">
                                      <a:avLst/>
                                    </a:prstGeom>
                                  </pic:spPr>
                                </pic:pic>
                              </a:graphicData>
                            </a:graphic>
                          </wp:inline>
                        </w:drawing>
                      </w:r>
                      <w:r w:rsidR="00244724">
                        <w:rPr>
                          <w:rFonts w:eastAsia="Gill Sans MT" w:cs="Gill Sans MT"/>
                          <w:b/>
                          <w:color w:val="000000"/>
                          <w:sz w:val="32"/>
                        </w:rPr>
                        <w:t>Do</w:t>
                      </w:r>
                    </w:p>
                    <w:p w14:paraId="0F83E5CE" w14:textId="77777777" w:rsidR="00192504" w:rsidRPr="006C4DD1" w:rsidRDefault="00244724" w:rsidP="006C4DD1">
                      <w:pPr>
                        <w:spacing w:after="150"/>
                        <w:ind w:left="180"/>
                        <w:textDirection w:val="btLr"/>
                      </w:pPr>
                      <w:r w:rsidRPr="006C4DD1">
                        <w:rPr>
                          <w:rFonts w:eastAsia="Verdana" w:cs="Verdana"/>
                          <w:color w:val="171717"/>
                        </w:rPr>
                        <w:t>Warm up by finding a mirror and pulling as many funny faces as you can.</w:t>
                      </w:r>
                    </w:p>
                    <w:p w14:paraId="5213CD34" w14:textId="77777777" w:rsidR="00192504" w:rsidRPr="006C4DD1" w:rsidRDefault="00244724" w:rsidP="006C4DD1">
                      <w:pPr>
                        <w:spacing w:after="150"/>
                        <w:ind w:left="180"/>
                        <w:textDirection w:val="btLr"/>
                      </w:pPr>
                      <w:r w:rsidRPr="006C4DD1">
                        <w:rPr>
                          <w:rFonts w:eastAsia="Verdana" w:cs="Verdana"/>
                          <w:color w:val="171717"/>
                        </w:rPr>
                        <w:t>Write lots of different emotions onto strips of paper and put them into a hat.</w:t>
                      </w:r>
                    </w:p>
                    <w:p w14:paraId="5CB414A9" w14:textId="1B81807F" w:rsidR="00192504" w:rsidRPr="006C4DD1" w:rsidRDefault="00244724" w:rsidP="006C4DD1">
                      <w:pPr>
                        <w:spacing w:after="150"/>
                        <w:ind w:left="180"/>
                        <w:textDirection w:val="btLr"/>
                      </w:pPr>
                      <w:r w:rsidRPr="006C4DD1">
                        <w:rPr>
                          <w:rFonts w:eastAsia="Verdana" w:cs="Verdana"/>
                          <w:color w:val="171717"/>
                        </w:rPr>
                        <w:t>Take it in turns to pull them out and act the emotion using only your face</w:t>
                      </w:r>
                      <w:r w:rsidR="006C4DD1" w:rsidRPr="006C4DD1">
                        <w:rPr>
                          <w:rFonts w:eastAsia="Verdana" w:cs="Verdana"/>
                          <w:color w:val="171717"/>
                        </w:rPr>
                        <w:t xml:space="preserve"> </w:t>
                      </w:r>
                      <w:r w:rsidRPr="006C4DD1">
                        <w:rPr>
                          <w:rFonts w:eastAsia="Verdana" w:cs="Verdana"/>
                          <w:color w:val="171717"/>
                        </w:rPr>
                        <w:t>-</w:t>
                      </w:r>
                      <w:r w:rsidRPr="006C4DD1">
                        <w:rPr>
                          <w:rFonts w:eastAsia="Verdana" w:cs="Verdana"/>
                          <w:color w:val="171717"/>
                        </w:rPr>
                        <w:t> NO SOUND ALLOWED! </w:t>
                      </w:r>
                    </w:p>
                    <w:p w14:paraId="03899042" w14:textId="77777777" w:rsidR="00192504" w:rsidRPr="006C4DD1" w:rsidRDefault="00244724" w:rsidP="006C4DD1">
                      <w:pPr>
                        <w:spacing w:after="150"/>
                        <w:ind w:left="180"/>
                        <w:textDirection w:val="btLr"/>
                      </w:pPr>
                      <w:r w:rsidRPr="006C4DD1">
                        <w:rPr>
                          <w:rFonts w:eastAsia="Verdana" w:cs="Verdana"/>
                          <w:color w:val="171717"/>
                        </w:rPr>
                        <w:t>How many emotions can people guess from your face? </w:t>
                      </w:r>
                    </w:p>
                    <w:p w14:paraId="4F6FE6ED" w14:textId="77777777" w:rsidR="00192504" w:rsidRDefault="00192504">
                      <w:pPr>
                        <w:textDirection w:val="btLr"/>
                      </w:pPr>
                    </w:p>
                  </w:txbxContent>
                </v:textbox>
              </v:shape>
            </w:pict>
          </mc:Fallback>
        </mc:AlternateContent>
      </w:r>
      <w:r w:rsidR="00244724">
        <w:rPr>
          <w:rFonts w:ascii="Verdana" w:eastAsia="Verdana" w:hAnsi="Verdana" w:cs="Verdana"/>
          <w:b/>
          <w:color w:val="171717"/>
        </w:rPr>
        <w:t>1876</w:t>
      </w:r>
    </w:p>
    <w:p w14:paraId="5ACF0C4F" w14:textId="5A09CADF" w:rsidR="00192504" w:rsidRDefault="00244724">
      <w:pPr>
        <w:pBdr>
          <w:top w:val="nil"/>
          <w:left w:val="nil"/>
          <w:bottom w:val="nil"/>
          <w:right w:val="nil"/>
          <w:between w:val="nil"/>
        </w:pBdr>
        <w:spacing w:after="150"/>
        <w:rPr>
          <w:rFonts w:ascii="Verdana" w:eastAsia="Verdana" w:hAnsi="Verdana" w:cs="Verdana"/>
          <w:color w:val="171717"/>
          <w:sz w:val="21"/>
          <w:szCs w:val="21"/>
        </w:rPr>
      </w:pPr>
      <w:r>
        <w:rPr>
          <w:rFonts w:ascii="Verdana" w:eastAsia="Verdana" w:hAnsi="Verdana" w:cs="Verdana"/>
          <w:b/>
          <w:color w:val="171717"/>
        </w:rPr>
        <w:t>oil on canvas</w:t>
      </w:r>
    </w:p>
    <w:p w14:paraId="3B944590" w14:textId="50FA736A" w:rsidR="00192504" w:rsidRDefault="00244724">
      <w:pPr>
        <w:pBdr>
          <w:top w:val="nil"/>
          <w:left w:val="nil"/>
          <w:bottom w:val="nil"/>
          <w:right w:val="nil"/>
          <w:between w:val="nil"/>
        </w:pBdr>
        <w:spacing w:after="150"/>
        <w:rPr>
          <w:rFonts w:ascii="Verdana" w:eastAsia="Verdana" w:hAnsi="Verdana" w:cs="Verdana"/>
          <w:color w:val="171717"/>
          <w:sz w:val="21"/>
          <w:szCs w:val="21"/>
        </w:rPr>
      </w:pPr>
      <w:r>
        <w:rPr>
          <w:rFonts w:ascii="Verdana" w:eastAsia="Verdana" w:hAnsi="Verdana" w:cs="Verdana"/>
          <w:b/>
          <w:color w:val="171717"/>
        </w:rPr>
        <w:t>PD. 36-2005</w:t>
      </w:r>
    </w:p>
    <w:p w14:paraId="49752D2C" w14:textId="7A15FC58" w:rsidR="00192504" w:rsidRDefault="00192504"/>
    <w:p w14:paraId="2F52C4D5" w14:textId="77777777" w:rsidR="00192504" w:rsidRDefault="00192504"/>
    <w:p w14:paraId="1555DCAC" w14:textId="77777777" w:rsidR="00192504" w:rsidRDefault="00192504"/>
    <w:p w14:paraId="19FF7C4B" w14:textId="77777777" w:rsidR="00192504" w:rsidRDefault="00192504"/>
    <w:p w14:paraId="708A1C9D" w14:textId="77777777" w:rsidR="006C4DD1" w:rsidRPr="006C4DD1" w:rsidRDefault="006C4DD1">
      <w:pPr>
        <w:spacing w:after="300"/>
        <w:rPr>
          <w:rFonts w:ascii="Gill Sans" w:eastAsia="Gill Sans" w:hAnsi="Gill Sans" w:cs="Gill Sans"/>
          <w:b/>
          <w:bCs/>
        </w:rPr>
      </w:pPr>
      <w:r w:rsidRPr="006C4DD1">
        <w:rPr>
          <w:rFonts w:ascii="Gill Sans" w:eastAsia="Gill Sans" w:hAnsi="Gill Sans" w:cs="Gill Sans"/>
          <w:b/>
          <w:bCs/>
        </w:rPr>
        <w:lastRenderedPageBreak/>
        <w:t>More information</w:t>
      </w:r>
    </w:p>
    <w:p w14:paraId="5D600A9F" w14:textId="35FE1C22" w:rsidR="00192504" w:rsidRPr="006C4DD1" w:rsidRDefault="00244724">
      <w:pPr>
        <w:spacing w:after="300"/>
        <w:rPr>
          <w:rFonts w:ascii="Gill Sans" w:eastAsia="Gill Sans" w:hAnsi="Gill Sans" w:cs="Gill Sans"/>
        </w:rPr>
      </w:pPr>
      <w:r w:rsidRPr="006C4DD1">
        <w:rPr>
          <w:rFonts w:ascii="Gill Sans" w:eastAsia="Gill Sans" w:hAnsi="Gill Sans" w:cs="Gill Sans"/>
        </w:rPr>
        <w:t xml:space="preserve">The Twins is one of the most popular paintings in The Fitzwilliam Museum and many thousands of visitors enjoy looking at it and talking about it every year. There are several other </w:t>
      </w:r>
      <w:hyperlink r:id="rId11">
        <w:r w:rsidRPr="006C4DD1">
          <w:rPr>
            <w:rFonts w:ascii="Gill Sans" w:eastAsia="Gill Sans" w:hAnsi="Gill Sans" w:cs="Gill Sans"/>
          </w:rPr>
          <w:t>paintings in the museum by Millais</w:t>
        </w:r>
      </w:hyperlink>
      <w:r w:rsidRPr="006C4DD1">
        <w:rPr>
          <w:rFonts w:ascii="Gill Sans" w:eastAsia="Gill Sans" w:hAnsi="Gill Sans" w:cs="Gill Sans"/>
        </w:rPr>
        <w:t>, and his life and works have been extensively researched and documented.</w:t>
      </w:r>
    </w:p>
    <w:p w14:paraId="48845FC9" w14:textId="77777777" w:rsidR="00192504" w:rsidRPr="006C4DD1" w:rsidRDefault="00244724">
      <w:pPr>
        <w:spacing w:after="300"/>
        <w:rPr>
          <w:rFonts w:ascii="Gill Sans" w:eastAsia="Gill Sans" w:hAnsi="Gill Sans" w:cs="Gill Sans"/>
        </w:rPr>
      </w:pPr>
      <w:r w:rsidRPr="006C4DD1">
        <w:rPr>
          <w:rFonts w:ascii="Gill Sans" w:eastAsia="Gill Sans" w:hAnsi="Gill Sans" w:cs="Gill Sans"/>
        </w:rPr>
        <w:t>Millais is a well-known Victorian artist, who was so good at art from a young age, he became the youngest student to ent</w:t>
      </w:r>
      <w:r w:rsidRPr="006C4DD1">
        <w:rPr>
          <w:rFonts w:ascii="Gill Sans" w:eastAsia="Gill Sans" w:hAnsi="Gill Sans" w:cs="Gill Sans"/>
        </w:rPr>
        <w:t>er the Royal Academy of Schools in London at only 11. Whilst studying he made friends with several artists to forge an artist movement called the Pre-Raphaelites.</w:t>
      </w:r>
    </w:p>
    <w:p w14:paraId="195B7CAF" w14:textId="503027AC" w:rsidR="00192504" w:rsidRPr="006C4DD1" w:rsidRDefault="00244724">
      <w:pPr>
        <w:spacing w:after="300"/>
        <w:rPr>
          <w:rFonts w:ascii="Gill Sans" w:eastAsia="Gill Sans" w:hAnsi="Gill Sans" w:cs="Gill Sans"/>
        </w:rPr>
      </w:pPr>
      <w:r w:rsidRPr="006C4DD1">
        <w:rPr>
          <w:rFonts w:ascii="Gill Sans" w:eastAsia="Gill Sans" w:hAnsi="Gill Sans" w:cs="Gill Sans"/>
        </w:rPr>
        <w:t>In contrast to this, little was known about the sitters ( other than their names) or about wh</w:t>
      </w:r>
      <w:r w:rsidRPr="006C4DD1">
        <w:rPr>
          <w:rFonts w:ascii="Gill Sans" w:eastAsia="Gill Sans" w:hAnsi="Gill Sans" w:cs="Gill Sans"/>
        </w:rPr>
        <w:t xml:space="preserve">o commissioned the portrait until a research project in 2018 which you can discover in full in our </w:t>
      </w:r>
      <w:hyperlink r:id="rId12">
        <w:r w:rsidRPr="006C4DD1">
          <w:rPr>
            <w:rFonts w:ascii="Gill Sans" w:eastAsia="Gill Sans" w:hAnsi="Gill Sans" w:cs="Gill Sans"/>
          </w:rPr>
          <w:t>Look</w:t>
        </w:r>
        <w:r w:rsidR="006C4DD1">
          <w:rPr>
            <w:rFonts w:ascii="Gill Sans" w:eastAsia="Gill Sans" w:hAnsi="Gill Sans" w:cs="Gill Sans"/>
          </w:rPr>
          <w:t>ing</w:t>
        </w:r>
        <w:r w:rsidRPr="006C4DD1">
          <w:rPr>
            <w:rFonts w:ascii="Gill Sans" w:eastAsia="Gill Sans" w:hAnsi="Gill Sans" w:cs="Gill Sans"/>
          </w:rPr>
          <w:t xml:space="preserve"> at Collections</w:t>
        </w:r>
      </w:hyperlink>
      <w:r w:rsidRPr="006C4DD1">
        <w:rPr>
          <w:rFonts w:ascii="Gill Sans" w:eastAsia="Gill Sans" w:hAnsi="Gill Sans" w:cs="Gill Sans"/>
        </w:rPr>
        <w:t xml:space="preserve"> resource</w:t>
      </w:r>
      <w:r w:rsidR="006C4DD1">
        <w:rPr>
          <w:rFonts w:ascii="Gill Sans" w:eastAsia="Gill Sans" w:hAnsi="Gill Sans" w:cs="Gill Sans"/>
        </w:rPr>
        <w:t xml:space="preserve"> online</w:t>
      </w:r>
      <w:r w:rsidRPr="006C4DD1">
        <w:rPr>
          <w:rFonts w:ascii="Gill Sans" w:eastAsia="Gill Sans" w:hAnsi="Gill Sans" w:cs="Gill Sans"/>
        </w:rPr>
        <w:t xml:space="preserve">. The research uncovered the painting </w:t>
      </w:r>
      <w:r w:rsidRPr="006C4DD1">
        <w:rPr>
          <w:rFonts w:ascii="Gill Sans" w:eastAsia="Gill Sans" w:hAnsi="Gill Sans" w:cs="Gill Sans"/>
        </w:rPr>
        <w:t>was commissioned by the Twins parents to mark their 20th birthday. The twins' father Thomas Rolls Hoare was a wealthy paint and varnish manufacturer, who suggested Millais as the artist as the girls would become the talk of London.</w:t>
      </w:r>
    </w:p>
    <w:p w14:paraId="65CB172B" w14:textId="25978D7B" w:rsidR="00192504" w:rsidRPr="006C4DD1" w:rsidRDefault="00244724">
      <w:pPr>
        <w:spacing w:after="300"/>
        <w:rPr>
          <w:rFonts w:ascii="Gill Sans" w:eastAsia="Gill Sans" w:hAnsi="Gill Sans" w:cs="Gill Sans"/>
        </w:rPr>
      </w:pPr>
      <w:r w:rsidRPr="006C4DD1">
        <w:rPr>
          <w:rFonts w:ascii="Gill Sans" w:eastAsia="Gill Sans" w:hAnsi="Gill Sans" w:cs="Gill Sans"/>
        </w:rPr>
        <w:t>The commission cost a wh</w:t>
      </w:r>
      <w:r w:rsidRPr="006C4DD1">
        <w:rPr>
          <w:rFonts w:ascii="Gill Sans" w:eastAsia="Gill Sans" w:hAnsi="Gill Sans" w:cs="Gill Sans"/>
        </w:rPr>
        <w:t>opping £1,500 guineas (</w:t>
      </w:r>
      <w:r w:rsidRPr="006C4DD1">
        <w:rPr>
          <w:rFonts w:ascii="Gill Sans" w:eastAsia="Gill Sans" w:hAnsi="Gill Sans" w:cs="Gill Sans"/>
        </w:rPr>
        <w:t xml:space="preserve">the same as 100 horses in 1876 according to The </w:t>
      </w:r>
      <w:hyperlink r:id="rId13" w:anchor="currency-result">
        <w:r w:rsidRPr="006C4DD1">
          <w:rPr>
            <w:rFonts w:ascii="Gill Sans" w:eastAsia="Gill Sans" w:hAnsi="Gill Sans" w:cs="Gill Sans"/>
          </w:rPr>
          <w:t>National Archives currency converter),</w:t>
        </w:r>
      </w:hyperlink>
      <w:r w:rsidRPr="006C4DD1">
        <w:rPr>
          <w:rFonts w:ascii="Gill Sans" w:eastAsia="Gill Sans" w:hAnsi="Gill Sans" w:cs="Gill Sans"/>
        </w:rPr>
        <w:t xml:space="preserve"> and took 8 months to paint. Conservation science </w:t>
      </w:r>
      <w:r w:rsidRPr="006C4DD1">
        <w:rPr>
          <w:rFonts w:ascii="Gill Sans" w:eastAsia="Gill Sans" w:hAnsi="Gill Sans" w:cs="Gill Sans"/>
        </w:rPr>
        <w:t xml:space="preserve">and letters have revealed Millais changed the clothes the girls were wearing </w:t>
      </w:r>
      <w:r w:rsidR="006C4DD1" w:rsidRPr="006C4DD1">
        <w:rPr>
          <w:rFonts w:ascii="Gill Sans" w:eastAsia="Gill Sans" w:hAnsi="Gill Sans" w:cs="Gill Sans"/>
        </w:rPr>
        <w:t>from horse riding attire</w:t>
      </w:r>
      <w:r w:rsidRPr="006C4DD1">
        <w:rPr>
          <w:rFonts w:ascii="Gill Sans" w:eastAsia="Gill Sans" w:hAnsi="Gill Sans" w:cs="Gill Sans"/>
        </w:rPr>
        <w:t xml:space="preserve"> to these dresses. Some people have suggested the Twins</w:t>
      </w:r>
      <w:r w:rsidR="006C4DD1">
        <w:rPr>
          <w:rFonts w:ascii="Gill Sans" w:eastAsia="Gill Sans" w:hAnsi="Gill Sans" w:cs="Gill Sans"/>
        </w:rPr>
        <w:t>’</w:t>
      </w:r>
      <w:r w:rsidRPr="006C4DD1">
        <w:rPr>
          <w:rFonts w:ascii="Gill Sans" w:eastAsia="Gill Sans" w:hAnsi="Gill Sans" w:cs="Gill Sans"/>
        </w:rPr>
        <w:t xml:space="preserve"> styling could be influenced by the Danish Princesses Alexandra and Dagmar</w:t>
      </w:r>
      <w:r w:rsidR="006C4DD1">
        <w:rPr>
          <w:rFonts w:ascii="Gill Sans" w:eastAsia="Gill Sans" w:hAnsi="Gill Sans" w:cs="Gill Sans"/>
        </w:rPr>
        <w:t>,</w:t>
      </w:r>
      <w:r w:rsidRPr="006C4DD1">
        <w:rPr>
          <w:rFonts w:ascii="Gill Sans" w:eastAsia="Gill Sans" w:hAnsi="Gill Sans" w:cs="Gill Sans"/>
        </w:rPr>
        <w:t xml:space="preserve"> who were hugely popular </w:t>
      </w:r>
      <w:r w:rsidRPr="006C4DD1">
        <w:rPr>
          <w:rFonts w:ascii="Gill Sans" w:eastAsia="Gill Sans" w:hAnsi="Gill Sans" w:cs="Gill Sans"/>
        </w:rPr>
        <w:t>at the time.</w:t>
      </w:r>
    </w:p>
    <w:p w14:paraId="3B44C568" w14:textId="77777777" w:rsidR="00192504" w:rsidRPr="006C4DD1" w:rsidRDefault="00244724">
      <w:pPr>
        <w:spacing w:after="300"/>
        <w:rPr>
          <w:rFonts w:ascii="Gill Sans" w:eastAsia="Gill Sans" w:hAnsi="Gill Sans" w:cs="Gill Sans"/>
        </w:rPr>
      </w:pPr>
      <w:r w:rsidRPr="006C4DD1">
        <w:rPr>
          <w:rFonts w:ascii="Gill Sans" w:eastAsia="Gill Sans" w:hAnsi="Gill Sans" w:cs="Gill Sans"/>
        </w:rPr>
        <w:t>The painting’s object file in the Fitzwilliam led to some exciting discoveries about the sitters and their family. We were able to make contact with some of their descendants via email, and discovered that Kate was herself an artist and photog</w:t>
      </w:r>
      <w:r w:rsidRPr="006C4DD1">
        <w:rPr>
          <w:rFonts w:ascii="Gill Sans" w:eastAsia="Gill Sans" w:hAnsi="Gill Sans" w:cs="Gill Sans"/>
        </w:rPr>
        <w:t xml:space="preserve">rapher. We discovered that there was an album of photo-collages by Kate in the collection of the </w:t>
      </w:r>
      <w:hyperlink r:id="rId14">
        <w:r w:rsidRPr="006C4DD1">
          <w:rPr>
            <w:rFonts w:ascii="Gill Sans" w:eastAsia="Gill Sans" w:hAnsi="Gill Sans" w:cs="Gill Sans"/>
          </w:rPr>
          <w:t>Victoria &amp; Albert Museum</w:t>
        </w:r>
      </w:hyperlink>
      <w:r w:rsidRPr="006C4DD1">
        <w:rPr>
          <w:rFonts w:ascii="Gill Sans" w:eastAsia="Gill Sans" w:hAnsi="Gill Sans" w:cs="Gill Sans"/>
        </w:rPr>
        <w:t xml:space="preserve"> (V&amp;A) in London that show the fascinating hidden world of a Victorian lad</w:t>
      </w:r>
      <w:r w:rsidRPr="006C4DD1">
        <w:rPr>
          <w:rFonts w:ascii="Gill Sans" w:eastAsia="Gill Sans" w:hAnsi="Gill Sans" w:cs="Gill Sans"/>
        </w:rPr>
        <w:t>y.</w:t>
      </w:r>
    </w:p>
    <w:p w14:paraId="5855F920" w14:textId="77777777" w:rsidR="00192504" w:rsidRPr="006C4DD1" w:rsidRDefault="00244724">
      <w:pPr>
        <w:spacing w:after="0"/>
        <w:rPr>
          <w:rFonts w:ascii="Gill Sans" w:eastAsia="Gill Sans" w:hAnsi="Gill Sans" w:cs="Gill Sans"/>
        </w:rPr>
      </w:pPr>
      <w:r w:rsidRPr="006C4DD1">
        <w:rPr>
          <w:rFonts w:ascii="Gill Sans" w:eastAsia="Gill Sans" w:hAnsi="Gill Sans" w:cs="Gill Sans"/>
        </w:rPr>
        <w:t>It has been suggested that Twins are one of the hardest subjects for an artist to capture, as they must capture both similarities and individual differences, which Millais has done brilliantly here.</w:t>
      </w:r>
    </w:p>
    <w:p w14:paraId="7543325D" w14:textId="77777777" w:rsidR="00192504" w:rsidRPr="006C4DD1" w:rsidRDefault="00192504">
      <w:pPr>
        <w:rPr>
          <w:rFonts w:ascii="Gill Sans" w:eastAsia="Gill Sans" w:hAnsi="Gill Sans" w:cs="Gill Sans"/>
        </w:rPr>
      </w:pPr>
    </w:p>
    <w:sectPr w:rsidR="00192504" w:rsidRPr="006C4DD1">
      <w:headerReference w:type="even" r:id="rId15"/>
      <w:headerReference w:type="default" r:id="rId16"/>
      <w:headerReference w:type="first" r:id="rId17"/>
      <w:pgSz w:w="11901" w:h="16817"/>
      <w:pgMar w:top="1985" w:right="964" w:bottom="1985" w:left="964" w:header="964" w:footer="340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8792A" w14:textId="77777777" w:rsidR="00244724" w:rsidRDefault="00244724">
      <w:pPr>
        <w:spacing w:after="0"/>
      </w:pPr>
      <w:r>
        <w:separator/>
      </w:r>
    </w:p>
  </w:endnote>
  <w:endnote w:type="continuationSeparator" w:id="0">
    <w:p w14:paraId="10F6BE6B" w14:textId="77777777" w:rsidR="00244724" w:rsidRDefault="002447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8EACE" w14:textId="77777777" w:rsidR="00244724" w:rsidRDefault="00244724">
      <w:pPr>
        <w:spacing w:after="0"/>
      </w:pPr>
      <w:r>
        <w:separator/>
      </w:r>
    </w:p>
  </w:footnote>
  <w:footnote w:type="continuationSeparator" w:id="0">
    <w:p w14:paraId="14BFD45A" w14:textId="77777777" w:rsidR="00244724" w:rsidRDefault="0024472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04900" w14:textId="77777777" w:rsidR="00192504" w:rsidRDefault="00244724">
    <w:pPr>
      <w:pBdr>
        <w:top w:val="nil"/>
        <w:left w:val="nil"/>
        <w:bottom w:val="nil"/>
        <w:right w:val="nil"/>
        <w:between w:val="nil"/>
      </w:pBdr>
      <w:tabs>
        <w:tab w:val="center" w:pos="4680"/>
        <w:tab w:val="right" w:pos="9360"/>
      </w:tabs>
      <w:rPr>
        <w:rFonts w:eastAsia="Gill Sans MT" w:cs="Gill Sans MT"/>
        <w:color w:val="000000"/>
      </w:rPr>
    </w:pPr>
    <w:r>
      <w:rPr>
        <w:rFonts w:eastAsia="Gill Sans MT" w:cs="Gill Sans MT"/>
        <w:color w:val="000000"/>
      </w:rPr>
      <w:pict w14:anchorId="0537CF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EFF18" w14:textId="77777777" w:rsidR="00192504" w:rsidRDefault="00244724">
    <w:pPr>
      <w:pBdr>
        <w:top w:val="nil"/>
        <w:left w:val="nil"/>
        <w:bottom w:val="nil"/>
        <w:right w:val="nil"/>
        <w:between w:val="nil"/>
      </w:pBdr>
      <w:rPr>
        <w:rFonts w:eastAsia="Gill Sans MT" w:cs="Gill Sans MT"/>
        <w:b/>
        <w:color w:val="000000"/>
        <w:sz w:val="36"/>
        <w:szCs w:val="36"/>
      </w:rPr>
    </w:pPr>
    <w:r>
      <w:rPr>
        <w:rFonts w:eastAsia="Gill Sans MT" w:cs="Gill Sans MT"/>
        <w:b/>
        <w:color w:val="000000"/>
        <w:sz w:val="36"/>
        <w:szCs w:val="36"/>
      </w:rPr>
      <w:pict w14:anchorId="491371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Pr>
        <w:rFonts w:eastAsia="Gill Sans MT" w:cs="Gill Sans MT"/>
        <w:b/>
        <w:color w:val="000000"/>
        <w:sz w:val="36"/>
        <w:szCs w:val="36"/>
      </w:rPr>
      <w:t>The Twins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177F5" w14:textId="77777777" w:rsidR="00192504" w:rsidRDefault="00244724">
    <w:pPr>
      <w:pBdr>
        <w:top w:val="nil"/>
        <w:left w:val="nil"/>
        <w:bottom w:val="nil"/>
        <w:right w:val="nil"/>
        <w:between w:val="nil"/>
      </w:pBdr>
      <w:tabs>
        <w:tab w:val="center" w:pos="4680"/>
        <w:tab w:val="right" w:pos="9360"/>
      </w:tabs>
      <w:rPr>
        <w:rFonts w:eastAsia="Gill Sans MT" w:cs="Gill Sans MT"/>
        <w:color w:val="000000"/>
      </w:rPr>
    </w:pPr>
    <w:r>
      <w:rPr>
        <w:rFonts w:eastAsia="Gill Sans MT" w:cs="Gill Sans MT"/>
        <w:color w:val="000000"/>
      </w:rPr>
      <w:pict w14:anchorId="09E79D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504"/>
    <w:rsid w:val="00192504"/>
    <w:rsid w:val="00244724"/>
    <w:rsid w:val="006C4DD1"/>
    <w:rsid w:val="00F33A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EA0CD1"/>
  <w15:docId w15:val="{E6FEF26D-9630-482F-96A8-A77669062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MT" w:eastAsia="Gill Sans MT" w:hAnsi="Gill Sans MT" w:cs="Gill Sans MT"/>
        <w:sz w:val="24"/>
        <w:szCs w:val="24"/>
        <w:lang w:val="en-GB"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69A"/>
    <w:rPr>
      <w:rFonts w:eastAsia="Times New Roman" w:cs="Times New Roman"/>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35050B"/>
    <w:pPr>
      <w:spacing w:before="100" w:beforeAutospacing="1" w:after="100" w:afterAutospacing="1"/>
      <w:outlineLvl w:val="2"/>
    </w:pPr>
    <w:rPr>
      <w:rFonts w:ascii="Times New Roman" w:hAnsi="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semiHidden/>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character" w:customStyle="1" w:styleId="Heading3Char">
    <w:name w:val="Heading 3 Char"/>
    <w:basedOn w:val="DefaultParagraphFont"/>
    <w:link w:val="Heading3"/>
    <w:uiPriority w:val="9"/>
    <w:rsid w:val="0035050B"/>
    <w:rPr>
      <w:rFonts w:ascii="Times New Roman" w:eastAsia="Times New Roman" w:hAnsi="Times New Roman" w:cs="Times New Roman"/>
      <w:b/>
      <w:bCs/>
      <w:sz w:val="27"/>
      <w:szCs w:val="27"/>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s://www.nationalarchives.gov.uk/currency-converte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museums.cam.ac.uk/lookingatcollections/projects/the-twins-1"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collection.beta.fitz.ms/search/results?query=Millais&amp;operator=AND&amp;sort=desc"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vam.ac.uk/search?q=Kate+Goug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xd3pDJKEFIoRZfy4vqbjZ8KLNQ==">AMUW2mUdyMxAK6B5JZLK14LFvAsWrLGF9oJRP2G+oJImjfwyf6J0ouDBz+IKv5JRnlLv8joldTOWVE2WiF2NjYVPgBH2K3NQHVlBCooSPSFusDsWJK/MKKw=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430</Words>
  <Characters>2455</Characters>
  <Application>Microsoft Office Word</Application>
  <DocSecurity>0</DocSecurity>
  <Lines>20</Lines>
  <Paragraphs>5</Paragraphs>
  <ScaleCrop>false</ScaleCrop>
  <Company/>
  <LinksUpToDate>false</LinksUpToDate>
  <CharactersWithSpaces>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Ashurst;FitzwilliamMuseum Education</dc:creator>
  <cp:lastModifiedBy>Rosanna Evans</cp:lastModifiedBy>
  <cp:revision>3</cp:revision>
  <cp:lastPrinted>2022-04-26T15:12:00Z</cp:lastPrinted>
  <dcterms:created xsi:type="dcterms:W3CDTF">2022-04-26T15:12:00Z</dcterms:created>
  <dcterms:modified xsi:type="dcterms:W3CDTF">2022-04-26T15:14:00Z</dcterms:modified>
</cp:coreProperties>
</file>