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4B6D0725" w:rsidR="008818BA" w:rsidRPr="000C369A" w:rsidRDefault="008818BA" w:rsidP="000C369A">
      <w:r w:rsidRPr="000C369A">
        <w:t>This activ</w:t>
      </w:r>
      <w:r w:rsidR="00B36D07">
        <w:t>ity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066DDA29" w14:textId="3F5E8113" w:rsidR="00440907" w:rsidRPr="00440907" w:rsidRDefault="008818BA" w:rsidP="00894922">
      <w:r w:rsidRPr="000C369A">
        <w:t>The</w:t>
      </w:r>
      <w:r w:rsidRPr="000C369A">
        <w:rPr>
          <w:rStyle w:val="apple-converted-space"/>
        </w:rPr>
        <w:t> </w:t>
      </w:r>
      <w:r w:rsidRPr="000C369A">
        <w:rPr>
          <w:rStyle w:val="Strong"/>
        </w:rPr>
        <w:t>Do</w:t>
      </w:r>
      <w:r w:rsidRPr="000C369A">
        <w:t> activities might take longer depending on the task and how creative you are feeling!</w:t>
      </w:r>
      <w:r w:rsidR="00440907">
        <w:tab/>
      </w:r>
    </w:p>
    <w:p w14:paraId="3D64BEBA" w14:textId="043FD0B4" w:rsidR="00BC1E5C" w:rsidRDefault="00BC1E5C" w:rsidP="000C369A"/>
    <w:p w14:paraId="57A6BF5B" w14:textId="1F364EB4" w:rsidR="00B36D07" w:rsidRDefault="00B36D07" w:rsidP="000C369A">
      <w:r>
        <w:rPr>
          <w:noProof/>
        </w:rPr>
        <mc:AlternateContent>
          <mc:Choice Requires="wps">
            <w:drawing>
              <wp:anchor distT="0" distB="0" distL="114300" distR="114300" simplePos="0" relativeHeight="251661312" behindDoc="0" locked="0" layoutInCell="1" allowOverlap="1" wp14:anchorId="73B85411" wp14:editId="38C606C3">
                <wp:simplePos x="0" y="0"/>
                <wp:positionH relativeFrom="margin">
                  <wp:posOffset>4823460</wp:posOffset>
                </wp:positionH>
                <wp:positionV relativeFrom="paragraph">
                  <wp:posOffset>33020</wp:posOffset>
                </wp:positionV>
                <wp:extent cx="1524000" cy="3143250"/>
                <wp:effectExtent l="38100" t="19050" r="38100" b="38100"/>
                <wp:wrapNone/>
                <wp:docPr id="42" name="Text Box 42"/>
                <wp:cNvGraphicFramePr/>
                <a:graphic xmlns:a="http://schemas.openxmlformats.org/drawingml/2006/main">
                  <a:graphicData uri="http://schemas.microsoft.com/office/word/2010/wordprocessingShape">
                    <wps:wsp>
                      <wps:cNvSpPr txBox="1"/>
                      <wps:spPr>
                        <a:xfrm>
                          <a:off x="0" y="0"/>
                          <a:ext cx="1524000" cy="3143250"/>
                        </a:xfrm>
                        <a:custGeom>
                          <a:avLst/>
                          <a:gdLst>
                            <a:gd name="connsiteX0" fmla="*/ 0 w 1908810"/>
                            <a:gd name="connsiteY0" fmla="*/ 0 h 2984500"/>
                            <a:gd name="connsiteX1" fmla="*/ 419938 w 1908810"/>
                            <a:gd name="connsiteY1" fmla="*/ 0 h 2984500"/>
                            <a:gd name="connsiteX2" fmla="*/ 858965 w 1908810"/>
                            <a:gd name="connsiteY2" fmla="*/ 0 h 2984500"/>
                            <a:gd name="connsiteX3" fmla="*/ 1355255 w 1908810"/>
                            <a:gd name="connsiteY3" fmla="*/ 0 h 2984500"/>
                            <a:gd name="connsiteX4" fmla="*/ 1908810 w 1908810"/>
                            <a:gd name="connsiteY4" fmla="*/ 0 h 2984500"/>
                            <a:gd name="connsiteX5" fmla="*/ 1908810 w 1908810"/>
                            <a:gd name="connsiteY5" fmla="*/ 537210 h 2984500"/>
                            <a:gd name="connsiteX6" fmla="*/ 1908810 w 1908810"/>
                            <a:gd name="connsiteY6" fmla="*/ 1044575 h 2984500"/>
                            <a:gd name="connsiteX7" fmla="*/ 1908810 w 1908810"/>
                            <a:gd name="connsiteY7" fmla="*/ 1551940 h 2984500"/>
                            <a:gd name="connsiteX8" fmla="*/ 1908810 w 1908810"/>
                            <a:gd name="connsiteY8" fmla="*/ 2148840 h 2984500"/>
                            <a:gd name="connsiteX9" fmla="*/ 1908810 w 1908810"/>
                            <a:gd name="connsiteY9" fmla="*/ 2984500 h 2984500"/>
                            <a:gd name="connsiteX10" fmla="*/ 1412519 w 1908810"/>
                            <a:gd name="connsiteY10" fmla="*/ 2984500 h 2984500"/>
                            <a:gd name="connsiteX11" fmla="*/ 954405 w 1908810"/>
                            <a:gd name="connsiteY11" fmla="*/ 2984500 h 2984500"/>
                            <a:gd name="connsiteX12" fmla="*/ 534467 w 1908810"/>
                            <a:gd name="connsiteY12" fmla="*/ 2984500 h 2984500"/>
                            <a:gd name="connsiteX13" fmla="*/ 0 w 1908810"/>
                            <a:gd name="connsiteY13" fmla="*/ 2984500 h 2984500"/>
                            <a:gd name="connsiteX14" fmla="*/ 0 w 1908810"/>
                            <a:gd name="connsiteY14" fmla="*/ 2447290 h 2984500"/>
                            <a:gd name="connsiteX15" fmla="*/ 0 w 1908810"/>
                            <a:gd name="connsiteY15" fmla="*/ 1850390 h 2984500"/>
                            <a:gd name="connsiteX16" fmla="*/ 0 w 1908810"/>
                            <a:gd name="connsiteY16" fmla="*/ 1193800 h 2984500"/>
                            <a:gd name="connsiteX17" fmla="*/ 0 w 1908810"/>
                            <a:gd name="connsiteY17" fmla="*/ 656590 h 2984500"/>
                            <a:gd name="connsiteX18" fmla="*/ 0 w 1908810"/>
                            <a:gd name="connsiteY18" fmla="*/ 0 h 298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8810" h="2984500"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43596" y="109883"/>
                                <a:pt x="1874774" y="273433"/>
                                <a:pt x="1908810" y="537210"/>
                              </a:cubicBezTo>
                              <a:cubicBezTo>
                                <a:pt x="1942846" y="800987"/>
                                <a:pt x="1854557" y="915346"/>
                                <a:pt x="1908810" y="1044575"/>
                              </a:cubicBezTo>
                              <a:cubicBezTo>
                                <a:pt x="1963063" y="1173804"/>
                                <a:pt x="1848211" y="1385327"/>
                                <a:pt x="1908810" y="1551940"/>
                              </a:cubicBezTo>
                              <a:cubicBezTo>
                                <a:pt x="1969409" y="1718554"/>
                                <a:pt x="1876490" y="1871643"/>
                                <a:pt x="1908810" y="2148840"/>
                              </a:cubicBezTo>
                              <a:cubicBezTo>
                                <a:pt x="1941130" y="2426037"/>
                                <a:pt x="1829340" y="2651637"/>
                                <a:pt x="1908810" y="2984500"/>
                              </a:cubicBezTo>
                              <a:cubicBezTo>
                                <a:pt x="1745676" y="2996985"/>
                                <a:pt x="1626255" y="2966085"/>
                                <a:pt x="1412519" y="2984500"/>
                              </a:cubicBezTo>
                              <a:cubicBezTo>
                                <a:pt x="1198783" y="3002915"/>
                                <a:pt x="1128501" y="2968676"/>
                                <a:pt x="954405" y="2984500"/>
                              </a:cubicBezTo>
                              <a:cubicBezTo>
                                <a:pt x="780309" y="3000324"/>
                                <a:pt x="688985" y="2940184"/>
                                <a:pt x="534467" y="2984500"/>
                              </a:cubicBezTo>
                              <a:cubicBezTo>
                                <a:pt x="379949" y="3028816"/>
                                <a:pt x="223698" y="2954659"/>
                                <a:pt x="0" y="2984500"/>
                              </a:cubicBezTo>
                              <a:cubicBezTo>
                                <a:pt x="-45843" y="2829139"/>
                                <a:pt x="30433" y="2622689"/>
                                <a:pt x="0" y="2447290"/>
                              </a:cubicBezTo>
                              <a:cubicBezTo>
                                <a:pt x="-30433" y="2271891"/>
                                <a:pt x="65479" y="2111863"/>
                                <a:pt x="0" y="1850390"/>
                              </a:cubicBezTo>
                              <a:cubicBezTo>
                                <a:pt x="-65479" y="1588917"/>
                                <a:pt x="10458" y="1482795"/>
                                <a:pt x="0" y="1193800"/>
                              </a:cubicBezTo>
                              <a:cubicBezTo>
                                <a:pt x="-10458" y="904805"/>
                                <a:pt x="9446" y="828630"/>
                                <a:pt x="0" y="656590"/>
                              </a:cubicBezTo>
                              <a:cubicBezTo>
                                <a:pt x="-9446" y="484550"/>
                                <a:pt x="40080" y="260032"/>
                                <a:pt x="0" y="0"/>
                              </a:cubicBezTo>
                              <a:close/>
                            </a:path>
                            <a:path w="1908810" h="2984500"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70794" y="275579"/>
                                <a:pt x="1876045" y="326590"/>
                                <a:pt x="1908810" y="567055"/>
                              </a:cubicBezTo>
                              <a:cubicBezTo>
                                <a:pt x="1941575" y="807521"/>
                                <a:pt x="1862559" y="897619"/>
                                <a:pt x="1908810" y="1104265"/>
                              </a:cubicBezTo>
                              <a:cubicBezTo>
                                <a:pt x="1955061" y="1310911"/>
                                <a:pt x="1853201" y="1449249"/>
                                <a:pt x="1908810" y="1701165"/>
                              </a:cubicBezTo>
                              <a:cubicBezTo>
                                <a:pt x="1964419" y="1953081"/>
                                <a:pt x="1883113" y="2038102"/>
                                <a:pt x="1908810" y="2298065"/>
                              </a:cubicBezTo>
                              <a:cubicBezTo>
                                <a:pt x="1934507" y="2558028"/>
                                <a:pt x="1826556" y="2784890"/>
                                <a:pt x="1908810" y="2984500"/>
                              </a:cubicBezTo>
                              <a:cubicBezTo>
                                <a:pt x="1812693" y="3024163"/>
                                <a:pt x="1666338" y="2972146"/>
                                <a:pt x="1469784" y="2984500"/>
                              </a:cubicBezTo>
                              <a:cubicBezTo>
                                <a:pt x="1273230" y="2996854"/>
                                <a:pt x="1178629" y="2973979"/>
                                <a:pt x="992581" y="2984500"/>
                              </a:cubicBezTo>
                              <a:cubicBezTo>
                                <a:pt x="806533" y="2995021"/>
                                <a:pt x="748407" y="2944773"/>
                                <a:pt x="534467" y="2984500"/>
                              </a:cubicBezTo>
                              <a:cubicBezTo>
                                <a:pt x="320527" y="3024227"/>
                                <a:pt x="184889" y="2929088"/>
                                <a:pt x="0" y="2984500"/>
                              </a:cubicBezTo>
                              <a:cubicBezTo>
                                <a:pt x="-37376" y="2777747"/>
                                <a:pt x="16181" y="2500338"/>
                                <a:pt x="0" y="2327910"/>
                              </a:cubicBezTo>
                              <a:cubicBezTo>
                                <a:pt x="-16181" y="2155482"/>
                                <a:pt x="20372" y="1893956"/>
                                <a:pt x="0" y="1671320"/>
                              </a:cubicBezTo>
                              <a:cubicBezTo>
                                <a:pt x="-20372" y="1448684"/>
                                <a:pt x="59404" y="1342356"/>
                                <a:pt x="0" y="1074420"/>
                              </a:cubicBezTo>
                              <a:cubicBezTo>
                                <a:pt x="-59404" y="806484"/>
                                <a:pt x="77325" y="221379"/>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5044EB05" w14:textId="77777777" w:rsidR="00894922" w:rsidRDefault="00894922" w:rsidP="00894922">
                            <w:r>
                              <w:t>Look closely at this painting by scanning it side to side.</w:t>
                            </w:r>
                          </w:p>
                          <w:p w14:paraId="7EF8F6EE" w14:textId="77777777" w:rsidR="00894922" w:rsidRDefault="00894922" w:rsidP="00894922">
                            <w:r>
                              <w:t>Start at the top and work your way down to the bottom.</w:t>
                            </w:r>
                          </w:p>
                          <w:p w14:paraId="3025F9AE" w14:textId="77777777" w:rsidR="00894922" w:rsidRDefault="00894922" w:rsidP="00894922">
                            <w:r>
                              <w:t xml:space="preserve">What catches your eye? Did you see anything unexpected?  </w:t>
                            </w:r>
                          </w:p>
                          <w:p w14:paraId="6CAA3603" w14:textId="3BE84D5F" w:rsidR="00616883" w:rsidRDefault="00894922" w:rsidP="00894922">
                            <w:r>
                              <w:t>What could be about to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379.8pt;margin-top:2.6pt;width:120pt;height:2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984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di2QgAADsiAAAOAAAAZHJzL2Uyb0RvYy54bWysWltv28gVfi/Q/0DosYCiuV+MOAvHWRcF&#10;gs0CSbHtI01TsRBJVEnaVnbR/95vLpRnmAQi3c2DQ2rmnG/O/cwMX/903G2Lx7rtNs3+ckFfkUVR&#10;76vmbrP/fLn456ebpVkUXV/u78pts68vF1/rbvHTm7/+5fXT4aJmzX2zvavbAkz23cXT4XJx3/eH&#10;i9Wqq+7rXdm9ag71HoPrpt2VPV7bz6u7tnwC9912xQhRq6emvTu0TVV3HX59FwYXbzz/9bqu+g/r&#10;dVf3xfZygbX1/m/r/966v6s3r8uLz215uN9UcRnlC1axKzd7gJ5YvSv7snhoN9+w2m2qtumadf+q&#10;anarZr3eVLWXAdJQMpLm4315qL0sUE53OKmp+/PYVr88/toWm7vLhWCLYl/uYKNP9bEv3jbHAj9B&#10;P0+H7gLTPh4wsT/id9h5+L3Dj07s47rduf8hUIFxaPrrSbuOW+WIJBOEYKjCGKeCM+n1v3omrx66&#10;/u9141mVj++7PpjnDk9euXdxhVWz33ebvv4XuK13W1jsb6uCFE8FtcQYOph1PP3f+fT7glkjJJYU&#10;YcbcacJdUGu5OQ+R0pDiLASUfhLASGOVPA+R0kyA4AkE5VIyOQEjJZqAIVKMYIPzcqREEzDkSzBS&#10;Isk1oxOA1EuAMiIihNTyvPX1S5AyIimpFRNkQho++VkMkvMGSokYFcZMQbIvQUqJYlCe1x7iPBFK&#10;UAZdnBcqo5qOlca1lUKQCUFEU6LpUGl8Sy6E0hOkSommQ+VhfjZ/0nT+dJQ80M+jpPOZEJrZCR5O&#10;01CfUAuy+dRIwiehpHE+BSWdTylKCJkiSxrjU1DS+UoqOUmUNLyngOTzs9KGGv55qNLl/VC4q+M+&#10;Vm48FaVrCYnvkg5N59qEtIyjJxheUaZRkMESVK7snyFGkKXEvjeZTIywSYl9wzOZGNGQEvNZy4aT&#10;p8RiFjF8PSWWs4jhkimxmkUMT0uJ9SxieFBKbGYRo0akxHYWscv6KXXoESdb2mXyjHyel9GRm+F9&#10;loePHA1peBb5yNXoPF9ziTKTfZ630ZG74X3W4kcOR+d5HB25HN4T9GD/mKNabBbdNnHrt4n9osA2&#10;sV0U2CbeOpry4lD2LrUNj8UT9jRxv1HcXy5iPURPstmCzR77XWyGj3374DbHH74MyW/XPNafGs+l&#10;H22WsJ7n0erhdlO9rX9P52IPYoNES4bHuHM5eD7MEEWCsqUkPjywZj8UNi/ejKfcmnH/HpaUlukQ&#10;NssxQ00F08GphTIZVtjFzMSihHAlo2RjjpQyznlwYkaE9R4wiBZ3NHPxpNFUB2Utv+WpiTQsiC4F&#10;Yj+Y36vyZHGExHRdoknn0gY8SqwxPoJPMhgttI4Cai54Pjr4GBDDFmZw4bMmBCwzIsCi8bAmV52R&#10;QsoQX5ai0/SReVpUAkvDhmYGruJEhaxFqUbT41POibURhsWUSrmRnOXrSpHDBmcOMvZDoVRQjbZO&#10;jpC1Eggbl9AoXECJH6o6bnhmIMNTeGDNBFOE50IZBKyIw0pSNRpOZB4SSUxU562shVTRmZm1yhqf&#10;oU/aVkxhz+9lZlYpMhoOG6c4fDoPcanxPDKFS8GXnTo5IQxe5PR1QqYMfXUonUA2bpHJcNhGvQhY&#10;G8KjlYFLOMusrIxxOnCrYvAGarLRsKV6ESzX1orgXJwwnDRl8jDGofvIWAp04am00fTPJ06TNLwU&#10;0sBHvSjwIMoznpy4XOEHFWOjRDy4ot8/TXbjZcKTIYBslv2UFDrIj/ilBiGe2DMAxq3UdMBnnlTC&#10;cKHAn1yIQAFeQpw/MG0z/4qAYVc1HRDZLPK0RBiSsbTYbns4wyBdVl8DWthdTQc7MRQIrXDgOciG&#10;01ATjaScD3+ryx8UmG3T1SE5uJbkbD/S9W3zBee6wPqT2xFGuGShDVgiictMBLzjQNMrU0iemxUG&#10;oGhDnef+QMYs94QuRgnUlMAQYTHiCOenKnqKtXDSxDGRo4gMcTIdjRKlsF33a1zi8DdnSQGGHsGP&#10;MspYhocoRREPeW8GoKJwuuAQy295aq4UfMSpTLJR6/fSpkQTbYe2A51ALoTRCoHiATlzRwqpSlNE&#10;FB+C+hI8ckLRsILidNQzNgROk2UYJBUUq2BlY7Wi+aKSMkkRx1jXDFzEnwpWoRxd2Kixc31ILFZU&#10;CMuQ6BMfSgWmmsD+c5CVQAvuJaZWcmJGIhuO1sEPI6Jwf5HFUYoMR0OXPweZ44IjtHhQq0HRyoQy&#10;UKAMCY9pdGU/NvLspsRQhvgJ7kOYQMOTISt4c4wuZnEuP2o+hbJYT1DJzJJJmeZsaMTQDqHLzZCp&#10;hosFYwCZjwLbWobc9CJgZ5mhHFsrSe7YGgVgsASKgtaZPv6fpoQRiQbaJQY0JYKNmmlYNWZhZnGQ&#10;ajIHiOVnpoaXXPOh39T4J/JOF3ksKhB3a87ISRhFQBQL+3wEk+X6PIGEzL+kzzwpWnok3oQnYibu&#10;RdGucAt/TgYDIFWaIrrdwLS2K+EphFGjDhJNZfBNygXj3wUkWog5gPLEE24EV0llgK+w2M4yih40&#10;HQvy/UCycaMA2U+HGF4Pz9etXbPd3N3g5MK1E/76vb7etsVj6U5Eep+vQJHN2u7dEQiT6GP8qW42&#10;eGi7/sTgdltWX6Lys1noR+KJirsl9hfmf1yjKFxb/W759uaaLgUxPy+vcJ+2JNdG//zW3hh7xf4b&#10;mQ30WNoWZ8Urd1cd7qTdU3+8PcLi7vG2ufuK++u2CV8AdIfqZoMVvi+7/teyxQUy9IjPGPoP+LPe&#10;NpALpzT+aVHcN+3v3/vdzcdNPEYXxRM+IbhcdP95KNt6UWz/sccdvUUZAdvev+BCEO5QtOnIbTqy&#10;f9hdN1A2Qger849ufr8dHtdts/sNXztcOVQMlfsK2JeLfni87vGGAXwtUdVXV/4ZXxnA4u/3Hw+V&#10;Y+17Rcj96fhb2R4KZyQwgBZ/aYaPDcqL4ebdectprqPcN1cPfbPeuGt5r+qg1fiCLxR8dMWvKdwn&#10;EOm7n/X8zceb/wEAAP//AwBQSwMEFAAGAAgAAAAhAGCrRpTZAAAACQEAAA8AAABkcnMvZG93bnJl&#10;di54bWxMj0FOwzAQRfdI3MEaJHbUJqiBhDhVqMSGXUsP4MQmjrDHke024fZMV7B8+l9/3jS71Tt2&#10;MTFNASU8bgQwg0PQE44STp/vDy/AUlaolQtoJPyYBLv29qZRtQ4LHszlmEdGI5hqJcHmPNecp8Ea&#10;r9ImzAYp+wrRq0wYR66jWmjcO14IUXKvJqQLVs1mb83wfTx7Cf60X3zX2zJHdB99F96e8nSQ8v5u&#10;7V6BZbPmvzJc9UkdWnLqwxl1Yk7C87YqqSphWwCjvKqu3BMLUQBvG/7/g/YXAAD//wMAUEsBAi0A&#10;FAAGAAgAAAAhALaDOJL+AAAA4QEAABMAAAAAAAAAAAAAAAAAAAAAAFtDb250ZW50X1R5cGVzXS54&#10;bWxQSwECLQAUAAYACAAAACEAOP0h/9YAAACUAQAACwAAAAAAAAAAAAAAAAAvAQAAX3JlbHMvLnJl&#10;bHNQSwECLQAUAAYACAAAACEAGe7HYtkIAAA7IgAADgAAAAAAAAAAAAAAAAAuAgAAZHJzL2Uyb0Rv&#10;Yy54bWxQSwECLQAUAAYACAAAACEAYKtGlNkAAAAJAQAADwAAAAAAAAAAAAAAAAAzCwAAZHJzL2Rv&#10;d25yZXYueG1sUEsFBgAAAAAEAAQA8wAAADkMAAAAAA==&#10;" adj="-11796480,,5400" path="m,nfc99398,-29390,280606,5509,419938,,559270,-5509,714272,4689,858965,v144693,-4689,264369,20497,496290,c1587176,-20497,1705820,5411,1908810,v34786,109883,-34036,273433,,537210c1942846,800987,1854557,915346,1908810,1044575v54253,129229,-60599,340752,,507365c1969409,1718554,1876490,1871643,1908810,2148840v32320,277197,-79470,502797,,835660c1745676,2996985,1626255,2966085,1412519,2984500v-213736,18415,-284018,-15824,-458114,c780309,3000324,688985,2940184,534467,2984500v-154518,44316,-310769,-29841,-534467,c-45843,2829139,30433,2622689,,2447290,-30433,2271891,65479,2111863,,1850390,-65479,1588917,10458,1482795,,1193800,-10458,904805,9446,828630,,656590,-9446,484550,40080,260032,,xem,nsc203522,-32752,275589,45317,458114,,640639,-45317,689168,19979,878053,v188885,-19979,290529,21229,515378,c1618280,-21229,1736632,52390,1908810,v61984,275579,-32765,326590,,567055c1941575,807521,1862559,897619,1908810,1104265v46251,206646,-55609,344984,,596900c1964419,1953081,1883113,2038102,1908810,2298065v25697,259963,-82254,486825,,686435c1812693,3024163,1666338,2972146,1469784,2984500v-196554,12354,-291155,-10521,-477203,c806533,2995021,748407,2944773,534467,2984500v-213940,39727,-349578,-55412,-534467,c-37376,2777747,16181,2500338,,2327910,-16181,2155482,20372,1893956,,1671320,-20372,1448684,59404,1342356,,1074420,-59404,806484,77325,221379,,xe" fillcolor="white [3201]" strokeweight="2pt">
                <v:stroke joinstyle="miter"/>
                <v:formulas/>
                <v:path arrowok="t" o:extrusionok="f" o:connecttype="custom" o:connectlocs="0,0;335280,0;685800,0;1082040,0;1524000,0;1524000,565785;1524000,1100138;1524000,1634490;1524000,2263140;1524000,3143250;1127760,3143250;762000,3143250;426720,3143250;0,3143250;0,2577465;0,1948815;0,1257300;0,691515;0,0" o:connectangles="0,0,0,0,0,0,0,0,0,0,0,0,0,0,0,0,0,0,0" textboxrect="0,0,1908810,2984500"/>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5044EB05" w14:textId="77777777" w:rsidR="00894922" w:rsidRDefault="00894922" w:rsidP="00894922">
                      <w:r>
                        <w:t>Look closely at this painting by scanning it side to side.</w:t>
                      </w:r>
                    </w:p>
                    <w:p w14:paraId="7EF8F6EE" w14:textId="77777777" w:rsidR="00894922" w:rsidRDefault="00894922" w:rsidP="00894922">
                      <w:r>
                        <w:t>Start at the top and work your way down to the bottom.</w:t>
                      </w:r>
                    </w:p>
                    <w:p w14:paraId="3025F9AE" w14:textId="77777777" w:rsidR="00894922" w:rsidRDefault="00894922" w:rsidP="00894922">
                      <w:r>
                        <w:t xml:space="preserve">What catches your eye? Did you see anything unexpected?  </w:t>
                      </w:r>
                    </w:p>
                    <w:p w14:paraId="6CAA3603" w14:textId="3BE84D5F" w:rsidR="00616883" w:rsidRDefault="00894922" w:rsidP="00894922">
                      <w:r>
                        <w:t>What could be about to happen?</w:t>
                      </w:r>
                    </w:p>
                  </w:txbxContent>
                </v:textbox>
                <w10:wrap anchorx="margin"/>
              </v:shape>
            </w:pict>
          </mc:Fallback>
        </mc:AlternateContent>
      </w:r>
      <w:r>
        <w:rPr>
          <w:noProof/>
        </w:rPr>
        <w:drawing>
          <wp:inline distT="0" distB="0" distL="0" distR="0" wp14:anchorId="08A36764" wp14:editId="4BF899AD">
            <wp:extent cx="4761411" cy="2314575"/>
            <wp:effectExtent l="0" t="0" r="1270" b="0"/>
            <wp:docPr id="4" name="Picture 4"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71476" cy="2319468"/>
                    </a:xfrm>
                    <a:prstGeom prst="rect">
                      <a:avLst/>
                    </a:prstGeom>
                  </pic:spPr>
                </pic:pic>
              </a:graphicData>
            </a:graphic>
          </wp:inline>
        </w:drawing>
      </w:r>
    </w:p>
    <w:p w14:paraId="3A9EA975" w14:textId="148713B4" w:rsidR="00B36D07" w:rsidRPr="002D72AE" w:rsidRDefault="00894922" w:rsidP="00B36D07">
      <w:pPr>
        <w:spacing w:after="150"/>
        <w:rPr>
          <w:color w:val="171717"/>
          <w:szCs w:val="21"/>
        </w:rPr>
      </w:pPr>
      <w:proofErr w:type="spellStart"/>
      <w:r w:rsidRPr="002D72AE">
        <w:rPr>
          <w:b/>
          <w:bCs/>
          <w:color w:val="171717"/>
          <w:szCs w:val="21"/>
        </w:rPr>
        <w:t>Nonsuch</w:t>
      </w:r>
      <w:proofErr w:type="spellEnd"/>
      <w:r w:rsidRPr="002D72AE">
        <w:rPr>
          <w:b/>
          <w:bCs/>
          <w:color w:val="171717"/>
          <w:szCs w:val="21"/>
        </w:rPr>
        <w:t xml:space="preserve"> Palace, </w:t>
      </w:r>
      <w:r w:rsidR="00B36D07" w:rsidRPr="002D72AE">
        <w:rPr>
          <w:b/>
          <w:bCs/>
          <w:color w:val="171717"/>
          <w:szCs w:val="21"/>
        </w:rPr>
        <w:t>Unknown artist (Flemish School)</w:t>
      </w:r>
      <w:r w:rsidR="002D72AE">
        <w:rPr>
          <w:b/>
          <w:bCs/>
          <w:color w:val="171717"/>
          <w:szCs w:val="21"/>
        </w:rPr>
        <w:t xml:space="preserve">, </w:t>
      </w:r>
      <w:r w:rsidR="002D72AE" w:rsidRPr="002D72AE">
        <w:rPr>
          <w:b/>
          <w:bCs/>
          <w:color w:val="171717"/>
          <w:szCs w:val="21"/>
        </w:rPr>
        <w:t>No. 95</w:t>
      </w:r>
    </w:p>
    <w:p w14:paraId="73D7BB80" w14:textId="5A84AB48" w:rsidR="00B36D07" w:rsidRPr="002D72AE" w:rsidRDefault="00B36D07" w:rsidP="00B36D07">
      <w:pPr>
        <w:spacing w:after="150"/>
        <w:rPr>
          <w:color w:val="171717"/>
          <w:szCs w:val="21"/>
        </w:rPr>
      </w:pPr>
      <w:r w:rsidRPr="002D72AE">
        <w:rPr>
          <w:b/>
          <w:bCs/>
          <w:color w:val="171717"/>
          <w:szCs w:val="21"/>
        </w:rPr>
        <w:t>Early 17th Century </w:t>
      </w:r>
    </w:p>
    <w:p w14:paraId="36412113" w14:textId="449AD26A" w:rsidR="00B36D07" w:rsidRPr="002D72AE" w:rsidRDefault="00B36D07" w:rsidP="00B36D07">
      <w:pPr>
        <w:spacing w:after="150"/>
        <w:rPr>
          <w:color w:val="171717"/>
          <w:szCs w:val="21"/>
        </w:rPr>
      </w:pPr>
      <w:r w:rsidRPr="002D72AE">
        <w:rPr>
          <w:b/>
          <w:bCs/>
          <w:color w:val="171717"/>
          <w:szCs w:val="21"/>
        </w:rPr>
        <w:t>Oil on Canvas </w:t>
      </w:r>
    </w:p>
    <w:p w14:paraId="7B9EAE3D" w14:textId="07F5AFD1" w:rsidR="00B36D07" w:rsidRPr="002D72AE" w:rsidRDefault="002D72AE" w:rsidP="00B36D07">
      <w:pPr>
        <w:spacing w:after="150"/>
        <w:rPr>
          <w:color w:val="171717"/>
          <w:szCs w:val="21"/>
        </w:rPr>
      </w:pPr>
      <w:r>
        <w:rPr>
          <w:noProof/>
        </w:rPr>
        <mc:AlternateContent>
          <mc:Choice Requires="wps">
            <w:drawing>
              <wp:anchor distT="0" distB="0" distL="114300" distR="114300" simplePos="0" relativeHeight="251662336" behindDoc="0" locked="0" layoutInCell="1" allowOverlap="1" wp14:anchorId="4EFD8BB7" wp14:editId="6F356B8F">
                <wp:simplePos x="0" y="0"/>
                <wp:positionH relativeFrom="margin">
                  <wp:posOffset>3318510</wp:posOffset>
                </wp:positionH>
                <wp:positionV relativeFrom="paragraph">
                  <wp:posOffset>93345</wp:posOffset>
                </wp:positionV>
                <wp:extent cx="3000375" cy="1914525"/>
                <wp:effectExtent l="19050" t="19050" r="66675" b="47625"/>
                <wp:wrapNone/>
                <wp:docPr id="44" name="Text Box 44"/>
                <wp:cNvGraphicFramePr/>
                <a:graphic xmlns:a="http://schemas.openxmlformats.org/drawingml/2006/main">
                  <a:graphicData uri="http://schemas.microsoft.com/office/word/2010/wordprocessingShape">
                    <wps:wsp>
                      <wps:cNvSpPr txBox="1"/>
                      <wps:spPr>
                        <a:xfrm>
                          <a:off x="0" y="0"/>
                          <a:ext cx="3000375" cy="1914525"/>
                        </a:xfrm>
                        <a:custGeom>
                          <a:avLst/>
                          <a:gdLst>
                            <a:gd name="connsiteX0" fmla="*/ 0 w 1908810"/>
                            <a:gd name="connsiteY0" fmla="*/ 0 h 2552700"/>
                            <a:gd name="connsiteX1" fmla="*/ 674446 w 1908810"/>
                            <a:gd name="connsiteY1" fmla="*/ 0 h 2552700"/>
                            <a:gd name="connsiteX2" fmla="*/ 1329804 w 1908810"/>
                            <a:gd name="connsiteY2" fmla="*/ 0 h 2552700"/>
                            <a:gd name="connsiteX3" fmla="*/ 1908810 w 1908810"/>
                            <a:gd name="connsiteY3" fmla="*/ 0 h 2552700"/>
                            <a:gd name="connsiteX4" fmla="*/ 1908810 w 1908810"/>
                            <a:gd name="connsiteY4" fmla="*/ 561594 h 2552700"/>
                            <a:gd name="connsiteX5" fmla="*/ 1908810 w 1908810"/>
                            <a:gd name="connsiteY5" fmla="*/ 1250823 h 2552700"/>
                            <a:gd name="connsiteX6" fmla="*/ 1908810 w 1908810"/>
                            <a:gd name="connsiteY6" fmla="*/ 1888998 h 2552700"/>
                            <a:gd name="connsiteX7" fmla="*/ 1908810 w 1908810"/>
                            <a:gd name="connsiteY7" fmla="*/ 2552700 h 2552700"/>
                            <a:gd name="connsiteX8" fmla="*/ 1272540 w 1908810"/>
                            <a:gd name="connsiteY8" fmla="*/ 2552700 h 2552700"/>
                            <a:gd name="connsiteX9" fmla="*/ 693534 w 1908810"/>
                            <a:gd name="connsiteY9" fmla="*/ 2552700 h 2552700"/>
                            <a:gd name="connsiteX10" fmla="*/ 0 w 1908810"/>
                            <a:gd name="connsiteY10" fmla="*/ 2552700 h 2552700"/>
                            <a:gd name="connsiteX11" fmla="*/ 0 w 1908810"/>
                            <a:gd name="connsiteY11" fmla="*/ 1888998 h 2552700"/>
                            <a:gd name="connsiteX12" fmla="*/ 0 w 1908810"/>
                            <a:gd name="connsiteY12" fmla="*/ 1327404 h 2552700"/>
                            <a:gd name="connsiteX13" fmla="*/ 0 w 1908810"/>
                            <a:gd name="connsiteY13" fmla="*/ 714756 h 2552700"/>
                            <a:gd name="connsiteX14" fmla="*/ 0 w 1908810"/>
                            <a:gd name="connsiteY14" fmla="*/ 0 h 255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810" h="2552700"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930694" y="207962"/>
                                <a:pt x="1887176" y="293776"/>
                                <a:pt x="1908810" y="561594"/>
                              </a:cubicBezTo>
                              <a:cubicBezTo>
                                <a:pt x="1930444" y="829412"/>
                                <a:pt x="1938957" y="928585"/>
                                <a:pt x="1908810" y="1250823"/>
                              </a:cubicBezTo>
                              <a:cubicBezTo>
                                <a:pt x="1878663" y="1573061"/>
                                <a:pt x="1920932" y="1660978"/>
                                <a:pt x="1908810" y="1888998"/>
                              </a:cubicBezTo>
                              <a:cubicBezTo>
                                <a:pt x="1896688" y="2117019"/>
                                <a:pt x="1906442" y="2275732"/>
                                <a:pt x="1908810" y="2552700"/>
                              </a:cubicBezTo>
                              <a:cubicBezTo>
                                <a:pt x="1721108" y="2559012"/>
                                <a:pt x="1471231" y="2535587"/>
                                <a:pt x="1272540" y="2552700"/>
                              </a:cubicBezTo>
                              <a:cubicBezTo>
                                <a:pt x="1073849" y="2569814"/>
                                <a:pt x="882315" y="2580622"/>
                                <a:pt x="693534" y="2552700"/>
                              </a:cubicBezTo>
                              <a:cubicBezTo>
                                <a:pt x="504753" y="2524778"/>
                                <a:pt x="232910" y="2561131"/>
                                <a:pt x="0" y="2552700"/>
                              </a:cubicBezTo>
                              <a:cubicBezTo>
                                <a:pt x="31224" y="2380296"/>
                                <a:pt x="6976" y="2080096"/>
                                <a:pt x="0" y="1888998"/>
                              </a:cubicBezTo>
                              <a:cubicBezTo>
                                <a:pt x="-6976" y="1697900"/>
                                <a:pt x="-23096" y="1499537"/>
                                <a:pt x="0" y="1327404"/>
                              </a:cubicBezTo>
                              <a:cubicBezTo>
                                <a:pt x="23096" y="1155271"/>
                                <a:pt x="9222" y="1011347"/>
                                <a:pt x="0" y="714756"/>
                              </a:cubicBezTo>
                              <a:cubicBezTo>
                                <a:pt x="-9222" y="418165"/>
                                <a:pt x="-6363" y="254304"/>
                                <a:pt x="0" y="0"/>
                              </a:cubicBezTo>
                              <a:close/>
                            </a:path>
                            <a:path w="1908810" h="2552700"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9705" y="179661"/>
                                <a:pt x="1907403" y="406823"/>
                                <a:pt x="1908810" y="612648"/>
                              </a:cubicBezTo>
                              <a:cubicBezTo>
                                <a:pt x="1910217" y="818473"/>
                                <a:pt x="1932109" y="1071983"/>
                                <a:pt x="1908810" y="1199769"/>
                              </a:cubicBezTo>
                              <a:cubicBezTo>
                                <a:pt x="1885511" y="1327555"/>
                                <a:pt x="1914928" y="1500878"/>
                                <a:pt x="1908810" y="1786890"/>
                              </a:cubicBezTo>
                              <a:cubicBezTo>
                                <a:pt x="1902692" y="2072902"/>
                                <a:pt x="1910923" y="2173866"/>
                                <a:pt x="1908810" y="2552700"/>
                              </a:cubicBezTo>
                              <a:cubicBezTo>
                                <a:pt x="1642897" y="2527194"/>
                                <a:pt x="1546528" y="2571212"/>
                                <a:pt x="1272540" y="2552700"/>
                              </a:cubicBezTo>
                              <a:cubicBezTo>
                                <a:pt x="998552" y="2534189"/>
                                <a:pt x="885733" y="2578517"/>
                                <a:pt x="693534" y="2552700"/>
                              </a:cubicBezTo>
                              <a:cubicBezTo>
                                <a:pt x="501335" y="2526883"/>
                                <a:pt x="176515" y="2571057"/>
                                <a:pt x="0" y="2552700"/>
                              </a:cubicBezTo>
                              <a:cubicBezTo>
                                <a:pt x="13188" y="2383215"/>
                                <a:pt x="11384" y="2164304"/>
                                <a:pt x="0" y="1914525"/>
                              </a:cubicBezTo>
                              <a:cubicBezTo>
                                <a:pt x="-11384" y="1664747"/>
                                <a:pt x="-29613" y="1483239"/>
                                <a:pt x="0" y="1250823"/>
                              </a:cubicBezTo>
                              <a:cubicBezTo>
                                <a:pt x="29613" y="1018407"/>
                                <a:pt x="-25035" y="808528"/>
                                <a:pt x="0" y="638175"/>
                              </a:cubicBezTo>
                              <a:cubicBezTo>
                                <a:pt x="25035" y="467822"/>
                                <a:pt x="-16451" y="290228"/>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Pr="002D72AE" w:rsidRDefault="000758ED" w:rsidP="000C369A">
                            <w:pPr>
                              <w:pStyle w:val="H2"/>
                              <w:rPr>
                                <w:szCs w:val="24"/>
                              </w:rPr>
                            </w:pPr>
                            <w:r w:rsidRPr="002D72AE">
                              <w:rPr>
                                <w:noProof/>
                                <w:szCs w:val="24"/>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rsidRPr="002D72AE">
                              <w:rPr>
                                <w:szCs w:val="24"/>
                              </w:rPr>
                              <w:t>Think</w:t>
                            </w:r>
                          </w:p>
                          <w:p w14:paraId="351F76D6" w14:textId="77777777" w:rsidR="00B36D07" w:rsidRPr="002D72AE" w:rsidRDefault="00B36D07" w:rsidP="00B36D07">
                            <w:pPr>
                              <w:spacing w:after="150"/>
                              <w:ind w:left="180"/>
                              <w:rPr>
                                <w:color w:val="171717"/>
                              </w:rPr>
                            </w:pPr>
                            <w:r w:rsidRPr="002D72AE">
                              <w:rPr>
                                <w:color w:val="171717"/>
                              </w:rPr>
                              <w:t>Nonsuch Palace was built by Henry VIII. He wanted it to be better than any other palace ever built.</w:t>
                            </w:r>
                          </w:p>
                          <w:p w14:paraId="762EAD99" w14:textId="29B709E9" w:rsidR="00616883" w:rsidRPr="002D72AE" w:rsidRDefault="00B36D07" w:rsidP="002D72AE">
                            <w:pPr>
                              <w:spacing w:after="150"/>
                              <w:ind w:left="180"/>
                              <w:rPr>
                                <w:color w:val="171717"/>
                              </w:rPr>
                            </w:pPr>
                            <w:r w:rsidRPr="002D72AE">
                              <w:rPr>
                                <w:color w:val="171717"/>
                              </w:rPr>
                              <w:t>If you could design your own palace from scratch, what would you include and why</w:t>
                            </w:r>
                            <w:r w:rsidR="002D72AE" w:rsidRPr="002D72AE">
                              <w:rPr>
                                <w:color w:val="1717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style="position:absolute;margin-left:261.3pt;margin-top:7.35pt;width:236.25pt;height:15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55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Dk0QcAAIQcAAAOAAAAZHJzL2Uyb0RvYy54bWysWd9v2zgSfj/g/gdBjwe4Jin+DOou0nRz&#10;OKDYLtAutvuoyHJt1JZ8kpK4e7j/fT+Skk06CSx1+5LIImc+znDmm6H4+qfDbps8lE27qatFSl+R&#10;NCmrol5uqi+L9LdPtzOdJm2XV8t8W1flIv1WtulPb/75j9eP+6uS1et6uyybBEqq9upxv0jXXbe/&#10;ms/bYl3u8vZVvS8rDK7qZpd3+Nl8mS+b/BHad9s5I0TOH+tmuW/qomxbvH3nB9M3Tv9qVRbdh9Wq&#10;Lbtku0ixts79bdzfO/t3/uZ1fvWlyffrTdEvI/+OVezyTQXQo6p3eZcn983miardpmjqtl51r4p6&#10;N69Xq01ROhtgDSVn1nxc5/vS2QLntPujm9ofp7b45eHXJtksFynnaVLlO+zRp/LQJW/rQ4JX8M/j&#10;vr3CtI97TOwOeI99Ht63eGnNPqyanf0PgxKMw9Pfjt612gq8zAghmRJpUmCMGsoFE1bP/CRe3Lfd&#10;v8vaqcof3red354lnpxzl/0Ki7qq2k1XfgbQarfFjv1rnpDkMaGGaE2HbT2f/kc8fZ0wIZgiL03/&#10;TAPtUnHO5WWIUIYkFyFYAEEzZjThlzFCoREYWYjhHXQZIxQagYHgOW5EvwmXMUIhIakw/LLDED/T&#10;gSIhJohm2WUk+T1IkZDW2hh9GUl9D1Io1MfxZSSw8cl7TDHBR2RNKDQayQRI0mQiGxHXocxoIGT7&#10;yaYR1kTzx6PEeX2RaWg4n44NBBpn9mWUcD7oQ3HQx0XOoXFuX0YJ5yvKlZAjQMLkHrMt8fzICFSI&#10;L0MNyNdDWSgOVV8X8JTktuEgrgbv69YWobBIoOIMP1EEfNGBlC0qF4Sxj6Gwq3xYzzhhbE8ozCYh&#10;w+uhcDZJGN4MhV0hH71s0GUoPFTpcTaDAUNhOWnZILVQWE0SBk+FwnqSMLgnFDaThC2nhNK+Axnt&#10;b0sWkfi0KLOsEYlPizNLB5H4tEijZ6GG30F+eR/0edqgHbeN+NY14l2aoBFv0gSN+J2Vya/2eWfT&#10;e3hMHm2j6Du6ZL1Ie7YG32+2UFPhRIHjxqFr7u3x48PXgQB29UP5qXZaurN2FOs5jRb3d5vibfln&#10;OJdxSYQ3KWOMufDFwpwezhXFG+utGROUuAgbBn2D6AaPDBPpfw7NEKqk1/hEIcWYUH4pM0ozzPNO&#10;cmvpm8WJeFRyRjKv86lKpSXXPphmlPDMBcJg33EjYP14A6nJiDQekBFlpIvNo06tFRzgjGAmU3gM&#10;TRy2Hoi+PRwi66JfLSz6dadYM8ORIpHiTBvhucYwLbRjuOOiAljqm8XxuBo+lD6hqFCw3aXySTUj&#10;JvMeplISo6IQCl3c9wwTkI2U2lMgo1QR6ijshEwk5x6ZMcQVVhF5pM8yuHrIMgzb7L3sawU85IJN&#10;C8gipGPVNmkyz3BMZEJox+rHhfkudJAejmPjkInKNPfMzYQ02nPPoFqjzae+ljGhiWTRunxT+l24&#10;gqAH8pvMBOMq3kWGY1xfELAoZFkUAr5STPVxRhnrkyjThJkoT6QZUohoQuIxDzc1mGZHlRRPZjgh&#10;exacscyC2O2m3BiRRfvZA/pedHT0BiqpPZNHLjPgYQ9H4E3+DJxvSkejzY4aOdVURtk/k1mfvzgc&#10;gUTCLPG2vUB+27otfcrYKnaxhLVdU3/Fxxbo/NEVzGSyTwotsohgMsOl8PkyUygtAQNIqmjP/S8Y&#10;GBGBDwWdGUV8hp2pM1xbirFBws0Zv1IjEZBubDwU5Rxm+RyYPVGpJNLQc8xMYlNDy0JWnYBnwM69&#10;bRR165zICc5angI4kSCalxAlOgbu1jOO0kAdjPrSpKnm6kxxxijxG0iJokafDZ9YnFIDWji2sdHm&#10;xZzutxI7IkTfiNqTpBBRWtjvdSiVPg0FIahzL1lMUQK1meRpJk1fmohihkQ8DWRi4F9XXigI/6wP&#10;Cqr1VFa13ZA23tkgcvgzSgkqkC29zUygip0Vtr9RufBZCDTnbcKnEaqjYo2tUGi+fEFVWiAewkx1&#10;X1P60eP3y1HRJQjNsqEiMrQLcfgoKY71UlGCDimA9eQ32cXZkOos0wjeOKgoyne/sfJ5so2/E8eB&#10;G//qixMqRK8TDRZXcbWYoXL2xx3KsZwscntfuia2fIFKgoQlkdNwTCC9wzXRNpieeFRmGn2+fT9q&#10;C08KuVQ6bmlmCGjRd1rIoufQXkjL8+KFpRzPYm5Zp+/ybb3dLG9xALMlzt3TlDfbJnnI7cGuG06u&#10;0axtZU9yqOL44O+kQhX7pu2OCu62efG190Wkws56l7drj+OGvCtRPPsTo71ncFcu/7vRRN0Y9W72&#10;9vaGzjjRP8+uORczcqPVz2/NrTbX7P89yiAPK7f4HjS3tx3+VsM+dYe7g7sdcXbZN3f18hsuQpra&#10;XyW1++J2g7W9z9vu17zBTQSiCPdh3Qf8WW1r2I3DqHtKk3Xd/PncezsfVzoYTZNH3EUt0va/93mD&#10;w+32PxUue8C9HGo794MLxfCjCUfuwpHqfndTYzMQCFide7Tzu+3wuGrq3e+4Nru2qBjKqwLYi7Qb&#10;Hm86/MIArt2K8vraPeO6ChHxvvq4L6xq19/A7k+H3/Nmn9jtgQI485d6uLXKr4YrHBtNx7lWsqqv&#10;77t6tbH3O87j3qv9D1x1uWTor+XsXVr42806XR6++QsAAP//AwBQSwMEFAAGAAgAAAAhAF3XxBzf&#10;AAAACgEAAA8AAABkcnMvZG93bnJldi54bWxMj0FPg0AQhe8m/ofNmHgxdgELWmRpTImeerE1nrfs&#10;CCg7S9iF4r93POlx8r68902xXWwvZhx950hBvIpAINXOdNQoeDs+3z6A8EGT0b0jVPCNHrbl5UWh&#10;c+PO9IrzITSCS8jnWkEbwpBL6esWrfYrNyBx9uFGqwOfYyPNqM9cbnuZRFEmre6IF1o94K7F+usw&#10;WQUvu/n4Lm0V1evPJb2Zxire7yulrq+Wp0cQAZfwB8OvPqtDyU4nN5HxoleQJknGKAfrexAMbDZp&#10;DOKk4C7OEpBlIf+/UP4AAAD//wMAUEsBAi0AFAAGAAgAAAAhALaDOJL+AAAA4QEAABMAAAAAAAAA&#10;AAAAAAAAAAAAAFtDb250ZW50X1R5cGVzXS54bWxQSwECLQAUAAYACAAAACEAOP0h/9YAAACUAQAA&#10;CwAAAAAAAAAAAAAAAAAvAQAAX3JlbHMvLnJlbHNQSwECLQAUAAYACAAAACEAgdfQ5NEHAACEHAAA&#10;DgAAAAAAAAAAAAAAAAAuAgAAZHJzL2Uyb0RvYy54bWxQSwECLQAUAAYACAAAACEAXdfEHN8AAAAK&#10;AQAADwAAAAAAAAAAAAAAAAArCgAAZHJzL2Rvd25yZXYueG1sUEsFBgAAAAAEAAQA8wAAADcLAAAA&#10;AA==&#10;" adj="-11796480,,5400" path="m,nfc246054,32226,447126,-25108,674446,v227320,25108,343128,-11366,655358,c1642034,11366,1786482,-10433,1908810,v21884,207962,-21634,293776,,561594c1930444,829412,1938957,928585,1908810,1250823v-30147,322238,12122,410155,,638175c1896688,2117019,1906442,2275732,1908810,2552700v-187702,6312,-437579,-17113,-636270,c1073849,2569814,882315,2580622,693534,2552700v-188781,-27922,-460624,8431,-693534,c31224,2380296,6976,2080096,,1888998,-6976,1697900,-23096,1499537,,1327404,23096,1155271,9222,1011347,,714756,-9222,418165,-6363,254304,,xem,nsc293649,8538,394659,-774,617182,v222523,774,331550,4985,579006,c1443644,-4985,1762471,-6418,1908810,v895,179661,-1407,406823,,612648c1910217,818473,1932109,1071983,1908810,1199769v-23299,127786,6118,301109,,587121c1902692,2072902,1910923,2173866,1908810,2552700v-265913,-25506,-362282,18512,-636270,c998552,2534189,885733,2578517,693534,2552700v-192199,-25817,-517019,18357,-693534,c13188,2383215,11384,2164304,,1914525,-11384,1664747,-29613,1483239,,1250823,29613,1018407,-25035,808528,,638175,25035,467822,-16451,290228,,xe" fillcolor="white [3201]" strokeweight="1.75pt">
                <v:stroke joinstyle="miter"/>
                <v:formulas/>
                <v:path arrowok="t" o:extrusionok="f" o:connecttype="custom" o:connectlocs="0,0;1060132,0;2090261,0;3000375,0;3000375,421196;3000375,938117;3000375,1416749;3000375,1914525;2000250,1914525;1090136,1914525;0,1914525;0,1416749;0,995553;0,536067;0,0" o:connectangles="0,0,0,0,0,0,0,0,0,0,0,0,0,0,0" textboxrect="0,0,1908810,2552700"/>
                <v:textbox>
                  <w:txbxContent>
                    <w:p w14:paraId="4457A386" w14:textId="7B43783D" w:rsidR="00616883" w:rsidRPr="002D72AE" w:rsidRDefault="000758ED" w:rsidP="000C369A">
                      <w:pPr>
                        <w:pStyle w:val="H2"/>
                        <w:rPr>
                          <w:szCs w:val="24"/>
                        </w:rPr>
                      </w:pPr>
                      <w:r w:rsidRPr="002D72AE">
                        <w:rPr>
                          <w:noProof/>
                          <w:szCs w:val="24"/>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rsidRPr="002D72AE">
                        <w:rPr>
                          <w:szCs w:val="24"/>
                        </w:rPr>
                        <w:t>Think</w:t>
                      </w:r>
                    </w:p>
                    <w:p w14:paraId="351F76D6" w14:textId="77777777" w:rsidR="00B36D07" w:rsidRPr="002D72AE" w:rsidRDefault="00B36D07" w:rsidP="00B36D07">
                      <w:pPr>
                        <w:spacing w:after="150"/>
                        <w:ind w:left="180"/>
                        <w:rPr>
                          <w:color w:val="171717"/>
                        </w:rPr>
                      </w:pPr>
                      <w:r w:rsidRPr="002D72AE">
                        <w:rPr>
                          <w:color w:val="171717"/>
                        </w:rPr>
                        <w:t>Nonsuch Palace was built by Henry VIII. He wanted it to be better than any other palace ever built.</w:t>
                      </w:r>
                    </w:p>
                    <w:p w14:paraId="762EAD99" w14:textId="29B709E9" w:rsidR="00616883" w:rsidRPr="002D72AE" w:rsidRDefault="00B36D07" w:rsidP="002D72AE">
                      <w:pPr>
                        <w:spacing w:after="150"/>
                        <w:ind w:left="180"/>
                        <w:rPr>
                          <w:color w:val="171717"/>
                        </w:rPr>
                      </w:pPr>
                      <w:r w:rsidRPr="002D72AE">
                        <w:rPr>
                          <w:color w:val="171717"/>
                        </w:rPr>
                        <w:t>If you could design your own palace from scratch, what would you include and why</w:t>
                      </w:r>
                      <w:r w:rsidR="002D72AE" w:rsidRPr="002D72AE">
                        <w:rPr>
                          <w:color w:val="171717"/>
                        </w:rPr>
                        <w:t>?</w:t>
                      </w:r>
                    </w:p>
                  </w:txbxContent>
                </v:textbox>
                <w10:wrap anchorx="margin"/>
              </v:shape>
            </w:pict>
          </mc:Fallback>
        </mc:AlternateContent>
      </w:r>
      <w:r w:rsidR="00B36D07" w:rsidRPr="002D72AE">
        <w:rPr>
          <w:b/>
          <w:bCs/>
          <w:color w:val="171717"/>
          <w:szCs w:val="21"/>
        </w:rPr>
        <w:t>151.8cm x 302.5 cm</w:t>
      </w:r>
    </w:p>
    <w:p w14:paraId="12EABDC4" w14:textId="72C8446B" w:rsidR="00B36D07" w:rsidRPr="002D72AE" w:rsidRDefault="00B36D07" w:rsidP="00B36D07">
      <w:pPr>
        <w:spacing w:after="150"/>
        <w:rPr>
          <w:b/>
          <w:bCs/>
          <w:color w:val="171717"/>
          <w:szCs w:val="21"/>
        </w:rPr>
      </w:pPr>
      <w:r w:rsidRPr="002D72AE">
        <w:rPr>
          <w:b/>
          <w:bCs/>
          <w:color w:val="171717"/>
          <w:szCs w:val="21"/>
        </w:rPr>
        <w:t xml:space="preserve">Bequeathed by Richard, Seventh Viscount </w:t>
      </w:r>
    </w:p>
    <w:p w14:paraId="118F6049" w14:textId="060DF72F" w:rsidR="00B36D07" w:rsidRPr="002D72AE" w:rsidRDefault="00B36D07" w:rsidP="00B36D07">
      <w:pPr>
        <w:spacing w:after="150"/>
        <w:rPr>
          <w:color w:val="171717"/>
          <w:szCs w:val="21"/>
        </w:rPr>
      </w:pPr>
      <w:r w:rsidRPr="002D72AE">
        <w:rPr>
          <w:b/>
          <w:bCs/>
          <w:color w:val="171717"/>
          <w:szCs w:val="21"/>
        </w:rPr>
        <w:t>Fitzwilliam, 1816</w:t>
      </w:r>
    </w:p>
    <w:p w14:paraId="776B3F8C" w14:textId="2CD899E3" w:rsidR="000C369A" w:rsidRDefault="002D72AE" w:rsidP="000C369A">
      <w:r w:rsidRPr="002D72AE">
        <w:rPr>
          <w:noProof/>
          <w:sz w:val="32"/>
        </w:rPr>
        <mc:AlternateContent>
          <mc:Choice Requires="wps">
            <w:drawing>
              <wp:anchor distT="0" distB="0" distL="114300" distR="114300" simplePos="0" relativeHeight="251663360" behindDoc="0" locked="0" layoutInCell="1" allowOverlap="1" wp14:anchorId="54F88D1C" wp14:editId="12391275">
                <wp:simplePos x="0" y="0"/>
                <wp:positionH relativeFrom="margin">
                  <wp:align>left</wp:align>
                </wp:positionH>
                <wp:positionV relativeFrom="paragraph">
                  <wp:posOffset>439420</wp:posOffset>
                </wp:positionV>
                <wp:extent cx="3038475" cy="2686050"/>
                <wp:effectExtent l="114300" t="38100" r="85725" b="57150"/>
                <wp:wrapNone/>
                <wp:docPr id="45" name="Text Box 45"/>
                <wp:cNvGraphicFramePr/>
                <a:graphic xmlns:a="http://schemas.openxmlformats.org/drawingml/2006/main">
                  <a:graphicData uri="http://schemas.microsoft.com/office/word/2010/wordprocessingShape">
                    <wps:wsp>
                      <wps:cNvSpPr txBox="1"/>
                      <wps:spPr>
                        <a:xfrm>
                          <a:off x="0" y="0"/>
                          <a:ext cx="3038475" cy="2686050"/>
                        </a:xfrm>
                        <a:custGeom>
                          <a:avLst/>
                          <a:gdLst>
                            <a:gd name="connsiteX0" fmla="*/ 0 w 1908810"/>
                            <a:gd name="connsiteY0" fmla="*/ 0 h 3086100"/>
                            <a:gd name="connsiteX1" fmla="*/ 1908810 w 1908810"/>
                            <a:gd name="connsiteY1" fmla="*/ 0 h 3086100"/>
                            <a:gd name="connsiteX2" fmla="*/ 1908810 w 1908810"/>
                            <a:gd name="connsiteY2" fmla="*/ 3086100 h 3086100"/>
                            <a:gd name="connsiteX3" fmla="*/ 0 w 1908810"/>
                            <a:gd name="connsiteY3" fmla="*/ 3086100 h 3086100"/>
                            <a:gd name="connsiteX4" fmla="*/ 0 w 1908810"/>
                            <a:gd name="connsiteY4" fmla="*/ 0 h 3086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810" h="3086100" fill="none" extrusionOk="0">
                              <a:moveTo>
                                <a:pt x="0" y="0"/>
                              </a:moveTo>
                              <a:cubicBezTo>
                                <a:pt x="212599" y="-49533"/>
                                <a:pt x="1150093" y="-14809"/>
                                <a:pt x="1908810" y="0"/>
                              </a:cubicBezTo>
                              <a:cubicBezTo>
                                <a:pt x="1996449" y="905772"/>
                                <a:pt x="1836131" y="2299194"/>
                                <a:pt x="1908810" y="3086100"/>
                              </a:cubicBezTo>
                              <a:cubicBezTo>
                                <a:pt x="1547160" y="3037869"/>
                                <a:pt x="430010" y="3170555"/>
                                <a:pt x="0" y="3086100"/>
                              </a:cubicBezTo>
                              <a:cubicBezTo>
                                <a:pt x="-38581" y="1596983"/>
                                <a:pt x="63341" y="789980"/>
                                <a:pt x="0" y="0"/>
                              </a:cubicBezTo>
                              <a:close/>
                            </a:path>
                            <a:path w="1908810" h="3086100" stroke="0" extrusionOk="0">
                              <a:moveTo>
                                <a:pt x="0" y="0"/>
                              </a:moveTo>
                              <a:cubicBezTo>
                                <a:pt x="778644" y="118645"/>
                                <a:pt x="1639192" y="116012"/>
                                <a:pt x="1908810" y="0"/>
                              </a:cubicBezTo>
                              <a:cubicBezTo>
                                <a:pt x="1775928" y="789557"/>
                                <a:pt x="1993761" y="2735521"/>
                                <a:pt x="1908810" y="3086100"/>
                              </a:cubicBezTo>
                              <a:cubicBezTo>
                                <a:pt x="1576480" y="3220700"/>
                                <a:pt x="626134" y="2928904"/>
                                <a:pt x="0" y="3086100"/>
                              </a:cubicBezTo>
                              <a:cubicBezTo>
                                <a:pt x="-20187" y="2749372"/>
                                <a:pt x="-152480" y="343720"/>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04576E26" w14:textId="77777777" w:rsidR="00B36D07" w:rsidRPr="002D72AE" w:rsidRDefault="00B36D07" w:rsidP="00B36D07">
                            <w:pPr>
                              <w:pStyle w:val="NormalWeb"/>
                              <w:spacing w:before="0" w:beforeAutospacing="0" w:after="150" w:afterAutospacing="0"/>
                              <w:ind w:left="180"/>
                              <w:rPr>
                                <w:rFonts w:ascii="Gill Sans MT" w:hAnsi="Gill Sans MT"/>
                                <w:color w:val="171717"/>
                              </w:rPr>
                            </w:pPr>
                            <w:r w:rsidRPr="002D72AE">
                              <w:rPr>
                                <w:rFonts w:ascii="Gill Sans MT" w:hAnsi="Gill Sans MT"/>
                                <w:color w:val="171717"/>
                              </w:rPr>
                              <w:t>This painting is a great starting point for creative writing.</w:t>
                            </w:r>
                          </w:p>
                          <w:p w14:paraId="292947F3" w14:textId="77777777" w:rsidR="00B36D07" w:rsidRPr="002D72AE" w:rsidRDefault="00B36D07" w:rsidP="00B36D07">
                            <w:pPr>
                              <w:pStyle w:val="NormalWeb"/>
                              <w:spacing w:before="0" w:beforeAutospacing="0" w:after="150" w:afterAutospacing="0"/>
                              <w:ind w:left="180"/>
                              <w:rPr>
                                <w:rFonts w:ascii="Gill Sans MT" w:hAnsi="Gill Sans MT"/>
                                <w:color w:val="171717"/>
                              </w:rPr>
                            </w:pPr>
                            <w:r w:rsidRPr="002D72AE">
                              <w:rPr>
                                <w:rFonts w:ascii="Gill Sans MT" w:hAnsi="Gill Sans MT"/>
                                <w:color w:val="171717"/>
                              </w:rPr>
                              <w:t>What could be happening inside the palace? Where are the men galloping off too?   </w:t>
                            </w:r>
                          </w:p>
                          <w:p w14:paraId="2FBA0C32" w14:textId="77777777" w:rsidR="00B36D07" w:rsidRPr="002D72AE" w:rsidRDefault="00B36D07" w:rsidP="00B36D07">
                            <w:pPr>
                              <w:pStyle w:val="NormalWeb"/>
                              <w:spacing w:before="0" w:beforeAutospacing="0" w:after="150" w:afterAutospacing="0"/>
                              <w:ind w:left="180"/>
                              <w:rPr>
                                <w:rFonts w:ascii="Gill Sans MT" w:hAnsi="Gill Sans MT"/>
                                <w:color w:val="171717"/>
                              </w:rPr>
                            </w:pPr>
                            <w:r w:rsidRPr="002D72AE">
                              <w:rPr>
                                <w:rFonts w:ascii="Gill Sans MT" w:hAnsi="Gill Sans MT"/>
                                <w:color w:val="171717"/>
                              </w:rPr>
                              <w:t>Create your own collage poem to tell us your story</w:t>
                            </w:r>
                            <w:r w:rsidRPr="002D72AE">
                              <w:rPr>
                                <w:rStyle w:val="apple-converted-space"/>
                                <w:rFonts w:ascii="Gill Sans MT" w:hAnsi="Gill Sans MT"/>
                                <w:color w:val="171717"/>
                              </w:rPr>
                              <w:t> </w:t>
                            </w:r>
                            <w:hyperlink r:id="rId11" w:anchor="overlay-context=work/nonsuch-palace" w:history="1">
                              <w:r w:rsidRPr="002D72AE">
                                <w:rPr>
                                  <w:rStyle w:val="Hyperlink"/>
                                  <w:rFonts w:ascii="Gill Sans MT" w:hAnsi="Gill Sans MT"/>
                                  <w:color w:val="C4141F"/>
                                </w:rPr>
                                <w:t>following these easy tips!</w:t>
                              </w:r>
                            </w:hyperlink>
                          </w:p>
                          <w:p w14:paraId="0F72A89E" w14:textId="77777777" w:rsidR="00B36D07" w:rsidRPr="002D72AE" w:rsidRDefault="00B36D07" w:rsidP="00B36D07">
                            <w:pPr>
                              <w:pStyle w:val="NormalWeb"/>
                              <w:spacing w:before="0" w:beforeAutospacing="0" w:after="150" w:afterAutospacing="0"/>
                              <w:ind w:left="180"/>
                              <w:rPr>
                                <w:rFonts w:ascii="Gill Sans MT" w:hAnsi="Gill Sans MT"/>
                                <w:color w:val="171717"/>
                              </w:rPr>
                            </w:pPr>
                            <w:r w:rsidRPr="002D72AE">
                              <w:rPr>
                                <w:rFonts w:ascii="Gill Sans MT" w:hAnsi="Gill Sans MT"/>
                                <w:color w:val="171717"/>
                              </w:rPr>
                              <w:t>Read our own</w:t>
                            </w:r>
                            <w:r w:rsidRPr="002D72AE">
                              <w:rPr>
                                <w:rStyle w:val="apple-converted-space"/>
                                <w:rFonts w:ascii="Gill Sans MT" w:hAnsi="Gill Sans MT"/>
                                <w:color w:val="171717"/>
                              </w:rPr>
                              <w:t> </w:t>
                            </w:r>
                            <w:hyperlink r:id="rId12" w:history="1">
                              <w:r w:rsidRPr="002D72AE">
                                <w:rPr>
                                  <w:rStyle w:val="Hyperlink"/>
                                  <w:rFonts w:ascii="Gill Sans MT" w:hAnsi="Gill Sans MT"/>
                                  <w:color w:val="C4141F"/>
                                </w:rPr>
                                <w:t>'Turrets and Tiaras' story</w:t>
                              </w:r>
                            </w:hyperlink>
                            <w:r w:rsidRPr="002D72AE">
                              <w:rPr>
                                <w:rStyle w:val="apple-converted-space"/>
                                <w:rFonts w:ascii="Gill Sans MT" w:hAnsi="Gill Sans MT"/>
                                <w:color w:val="171717"/>
                              </w:rPr>
                              <w:t> </w:t>
                            </w:r>
                            <w:r w:rsidRPr="002D72AE">
                              <w:rPr>
                                <w:rFonts w:ascii="Gill Sans MT" w:hAnsi="Gill Sans MT"/>
                                <w:color w:val="171717"/>
                              </w:rPr>
                              <w:t>to see our story inspired by this painting. </w:t>
                            </w:r>
                            <w:r w:rsidRPr="002D72AE">
                              <w:rPr>
                                <w:rFonts w:ascii="Gill Sans MT" w:hAnsi="Gill Sans MT" w:cs="Calibri"/>
                                <w:color w:val="000000"/>
                              </w:rPr>
                              <w:t> </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0;margin-top:34.6pt;width:239.25pt;height:21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908810,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XP9QQAAAoOAAAOAAAAZHJzL2Uyb0RvYy54bWysV11v2zYUfR+w/0DocYBrUd8y4hSJ0wwD&#10;grZYM7R7pGUpFiqJGknHTof99x2SkixlydwEfbEp8n7wnnt4eXn29lBX5D4XsuTN0qFvXIfkTcY3&#10;ZXO3dP64vZ4lDpGKNRtW8SZfOg+5dN6e//zT2b5d5B7f8mqTCwIjjVzs26WzVapdzOcy2+Y1k294&#10;mzdYLLiomcKnuJtvBNvDel3NPdeN5nsuNq3gWS4lZq/sonNu7BdFnqkPRSFzRaqlg70p8yvM71r/&#10;zs/P2OJOsHZbZt022Ct2UbOygdPB1BVTjOxE+R9TdZkJLnmh3mS8nvOiKLPcxIBoqPsomk9b1uYm&#10;FoAj2wEm+ePMZu/vPwpSbpZOEDqkYTVydJsfFLnkB4Ip4LNv5QJin1oIqgPmked+XmJSh30oRK3/&#10;ERDBOpB+GNDV1jJM+q6fBDG8ZFjzoiRyQ4P//Kie7aT6NefGFLu/kcqmZ4ORAXfT7TDjTSNLlX+B&#10;o6KukLFf5sQle0JTN0lon9bH4n9OxbfEd5OIus+Jf6Ej653l0z7GSi456cN7jY+xUhfDaU/+yNN3&#10;YDUW/24fwct8TMUnWIEVd33e2banQnZoOi5gRJguMq45dy2XmnhjYoBl/ScSDybBJLQ0kU4oI4Vj&#10;ZcP271ZGbsbK3os8A/Sxsv8iZaA5Vg7Gynb7HXYCZVEXxMoUROUQFEThEBTEtdZhi5YpDXk/JHsc&#10;+e5kka0+yfbYkKKsYKZBZUfZPyix09fAh699Ump+n99yY0U9KgvYz3E1263L7DL/Npb1qBemqYlo&#10;FqShb6DAzowhSkPXTS1YMxokbtrt2672WwUaQ+InLp5ySNM0CgLrMXXDODaZGzwmfkR9SwzPS1Oa&#10;GniH5ZHLHp2Ocacdh0FMI1syUSPjJJpEE/gubgYDhE9jNwxNUe4d92pDHdOJPuly5idhYoOhYRql&#10;yQTdyPcDuxgnaZp05dEib/09g2rFZW6j1gQ6yR6pBP+K+wY2fzB5YoAY2ONAKYYTyGjkI332mFIA&#10;T6eJHmXymTAn8HaEjOMw9dDrgHIALQzjKSFTP4468sR+GHqmpPQ5HI4WlF9OnjgC/y09PM+N+9vM&#10;7ivywFoLhIf9pe6Eta8kDzqVJDYevThAZBP8ZjT0hg0FWHw9fUDloRAZWh+bA8mrcnON6qNJZprF&#10;fFUJcs9QjtZ3fcGeSFWNLmNeGAAho/U/JjZfnzTRCqmumNxaP8a6TbPgu2ZjKieI3BVO3faYDvDv&#10;VeLGqzS+ml1er+gscJN3s4sgCGfuKonfXabXSXrh/aMNIcheH8MKV9VcN1+2yTIj9VDlevNV83te&#10;oG3DlefZaHTDfMTgGICR1Cq6Vg9K9CmlSvVRd7JaLTdN9KDYYfect0HaeOSNGhTrsuHiKa/HrRZW&#10;vo/axqrDVof1wfSohml6Zs03D2hHBbcNvWyz6xLJuWFSfWQC/SCojVeJ+oCfouJIPK4iM3LIlotv&#10;T81reTTWWHXIHi+CpSP/2jGBq636rUHLndIggFllPoJQM5uI8cp6vNLs6hUHG3HqsTsz1PKq6oeF&#10;4PVnPF4utFcssSaD76WD69gOVwpfWMDjJ8svLswYjwYciZvmU5tp0xplTcrbw2cmWqKHMAAOvef9&#10;24Et+kZaH6dBVms2/GKneFHqLtsQzaLafeDBgdHkRTP+NlLHJ9z5vwAAAP//AwBQSwMEFAAGAAgA&#10;AAAhABJDwm3eAAAABwEAAA8AAABkcnMvZG93bnJldi54bWxMj8FOwzAQRO9I/IO1SFxQ6xCV0oQ4&#10;FSAhKBdE2wNHN1mSiHgd2ds0/D3LCW6zmtXMm2I9uV6NGGLnycD1PAGFVPm6o8bAfvc0W4GKbKm2&#10;vSc08I0R1uX5WWHz2p/oHcctN0pCKObWQMs85FrHqkVn49wPSOJ9+uAsyxkaXQd7knDX6zRJltrZ&#10;jqShtQM+tlh9bY9OejebxVV82X/wW3imMXt96CJPxlxeTPd3oBgn/nuGX3xBh1KYDv5IdVS9ARnC&#10;BpZZCkrcxe3qBtRBRJamoMtC/+cvfwAAAP//AwBQSwECLQAUAAYACAAAACEAtoM4kv4AAADhAQAA&#10;EwAAAAAAAAAAAAAAAAAAAAAAW0NvbnRlbnRfVHlwZXNdLnhtbFBLAQItABQABgAIAAAAIQA4/SH/&#10;1gAAAJQBAAALAAAAAAAAAAAAAAAAAC8BAABfcmVscy8ucmVsc1BLAQItABQABgAIAAAAIQBMidXP&#10;9QQAAAoOAAAOAAAAAAAAAAAAAAAAAC4CAABkcnMvZTJvRG9jLnhtbFBLAQItABQABgAIAAAAIQAS&#10;Q8Jt3gAAAAcBAAAPAAAAAAAAAAAAAAAAAE8HAABkcnMvZG93bnJldi54bWxQSwUGAAAAAAQABADz&#10;AAAAWggAAAAA&#10;" adj="-11796480,,5400" path="m,nfc212599,-49533,1150093,-14809,1908810,v87639,905772,-72679,2299194,,3086100c1547160,3037869,430010,3170555,,3086100,-38581,1596983,63341,789980,,xem,nsc778644,118645,1639192,116012,1908810,v-132882,789557,84951,2735521,,3086100c1576480,3220700,626134,2928904,,3086100,-20187,2749372,-152480,343720,,xe" fillcolor="white [3212]" strokecolor="black [3200]" strokeweight="2pt">
                <v:stroke joinstyle="round"/>
                <v:formulas/>
                <v:path arrowok="t" o:extrusionok="f" o:connecttype="custom" o:connectlocs="0,0;3038475,0;3038475,2686050;0,2686050;0,0" o:connectangles="0,0,0,0,0" textboxrect="0,0,1908810,3086100"/>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04576E26" w14:textId="77777777" w:rsidR="00B36D07" w:rsidRPr="002D72AE" w:rsidRDefault="00B36D07" w:rsidP="00B36D07">
                      <w:pPr>
                        <w:pStyle w:val="NormalWeb"/>
                        <w:spacing w:before="0" w:beforeAutospacing="0" w:after="150" w:afterAutospacing="0"/>
                        <w:ind w:left="180"/>
                        <w:rPr>
                          <w:rFonts w:ascii="Gill Sans MT" w:hAnsi="Gill Sans MT"/>
                          <w:color w:val="171717"/>
                        </w:rPr>
                      </w:pPr>
                      <w:r w:rsidRPr="002D72AE">
                        <w:rPr>
                          <w:rFonts w:ascii="Gill Sans MT" w:hAnsi="Gill Sans MT"/>
                          <w:color w:val="171717"/>
                        </w:rPr>
                        <w:t>This painting is a great starting point for creative writing.</w:t>
                      </w:r>
                    </w:p>
                    <w:p w14:paraId="292947F3" w14:textId="77777777" w:rsidR="00B36D07" w:rsidRPr="002D72AE" w:rsidRDefault="00B36D07" w:rsidP="00B36D07">
                      <w:pPr>
                        <w:pStyle w:val="NormalWeb"/>
                        <w:spacing w:before="0" w:beforeAutospacing="0" w:after="150" w:afterAutospacing="0"/>
                        <w:ind w:left="180"/>
                        <w:rPr>
                          <w:rFonts w:ascii="Gill Sans MT" w:hAnsi="Gill Sans MT"/>
                          <w:color w:val="171717"/>
                        </w:rPr>
                      </w:pPr>
                      <w:r w:rsidRPr="002D72AE">
                        <w:rPr>
                          <w:rFonts w:ascii="Gill Sans MT" w:hAnsi="Gill Sans MT"/>
                          <w:color w:val="171717"/>
                        </w:rPr>
                        <w:t>What could be happening inside the palace? Where are the men galloping off too?   </w:t>
                      </w:r>
                    </w:p>
                    <w:p w14:paraId="2FBA0C32" w14:textId="77777777" w:rsidR="00B36D07" w:rsidRPr="002D72AE" w:rsidRDefault="00B36D07" w:rsidP="00B36D07">
                      <w:pPr>
                        <w:pStyle w:val="NormalWeb"/>
                        <w:spacing w:before="0" w:beforeAutospacing="0" w:after="150" w:afterAutospacing="0"/>
                        <w:ind w:left="180"/>
                        <w:rPr>
                          <w:rFonts w:ascii="Gill Sans MT" w:hAnsi="Gill Sans MT"/>
                          <w:color w:val="171717"/>
                        </w:rPr>
                      </w:pPr>
                      <w:r w:rsidRPr="002D72AE">
                        <w:rPr>
                          <w:rFonts w:ascii="Gill Sans MT" w:hAnsi="Gill Sans MT"/>
                          <w:color w:val="171717"/>
                        </w:rPr>
                        <w:t>Create your own collage poem to tell us your story</w:t>
                      </w:r>
                      <w:r w:rsidRPr="002D72AE">
                        <w:rPr>
                          <w:rStyle w:val="apple-converted-space"/>
                          <w:rFonts w:ascii="Gill Sans MT" w:hAnsi="Gill Sans MT"/>
                          <w:color w:val="171717"/>
                        </w:rPr>
                        <w:t> </w:t>
                      </w:r>
                      <w:hyperlink r:id="rId13" w:anchor="overlay-context=work/nonsuch-palace" w:history="1">
                        <w:r w:rsidRPr="002D72AE">
                          <w:rPr>
                            <w:rStyle w:val="Hyperlink"/>
                            <w:rFonts w:ascii="Gill Sans MT" w:hAnsi="Gill Sans MT"/>
                            <w:color w:val="C4141F"/>
                          </w:rPr>
                          <w:t>following these easy tips!</w:t>
                        </w:r>
                      </w:hyperlink>
                    </w:p>
                    <w:p w14:paraId="0F72A89E" w14:textId="77777777" w:rsidR="00B36D07" w:rsidRPr="002D72AE" w:rsidRDefault="00B36D07" w:rsidP="00B36D07">
                      <w:pPr>
                        <w:pStyle w:val="NormalWeb"/>
                        <w:spacing w:before="0" w:beforeAutospacing="0" w:after="150" w:afterAutospacing="0"/>
                        <w:ind w:left="180"/>
                        <w:rPr>
                          <w:rFonts w:ascii="Gill Sans MT" w:hAnsi="Gill Sans MT"/>
                          <w:color w:val="171717"/>
                        </w:rPr>
                      </w:pPr>
                      <w:r w:rsidRPr="002D72AE">
                        <w:rPr>
                          <w:rFonts w:ascii="Gill Sans MT" w:hAnsi="Gill Sans MT"/>
                          <w:color w:val="171717"/>
                        </w:rPr>
                        <w:t>Read our own</w:t>
                      </w:r>
                      <w:r w:rsidRPr="002D72AE">
                        <w:rPr>
                          <w:rStyle w:val="apple-converted-space"/>
                          <w:rFonts w:ascii="Gill Sans MT" w:hAnsi="Gill Sans MT"/>
                          <w:color w:val="171717"/>
                        </w:rPr>
                        <w:t> </w:t>
                      </w:r>
                      <w:hyperlink r:id="rId14" w:history="1">
                        <w:r w:rsidRPr="002D72AE">
                          <w:rPr>
                            <w:rStyle w:val="Hyperlink"/>
                            <w:rFonts w:ascii="Gill Sans MT" w:hAnsi="Gill Sans MT"/>
                            <w:color w:val="C4141F"/>
                          </w:rPr>
                          <w:t>'Turrets and Tiaras' story</w:t>
                        </w:r>
                      </w:hyperlink>
                      <w:r w:rsidRPr="002D72AE">
                        <w:rPr>
                          <w:rStyle w:val="apple-converted-space"/>
                          <w:rFonts w:ascii="Gill Sans MT" w:hAnsi="Gill Sans MT"/>
                          <w:color w:val="171717"/>
                        </w:rPr>
                        <w:t> </w:t>
                      </w:r>
                      <w:r w:rsidRPr="002D72AE">
                        <w:rPr>
                          <w:rFonts w:ascii="Gill Sans MT" w:hAnsi="Gill Sans MT"/>
                          <w:color w:val="171717"/>
                        </w:rPr>
                        <w:t>to see our story inspired by this painting. </w:t>
                      </w:r>
                      <w:r w:rsidRPr="002D72AE">
                        <w:rPr>
                          <w:rFonts w:ascii="Gill Sans MT" w:hAnsi="Gill Sans MT" w:cs="Calibri"/>
                          <w:color w:val="000000"/>
                        </w:rPr>
                        <w:t> </w:t>
                      </w:r>
                    </w:p>
                    <w:p w14:paraId="790D355E" w14:textId="77777777" w:rsidR="00C569CF" w:rsidRDefault="00C569CF" w:rsidP="000C369A"/>
                  </w:txbxContent>
                </v:textbox>
                <w10:wrap anchorx="margin"/>
              </v:shape>
            </w:pict>
          </mc:Fallback>
        </mc:AlternateContent>
      </w:r>
      <w:r w:rsidR="000C369A">
        <w:br w:type="page"/>
      </w:r>
    </w:p>
    <w:p w14:paraId="5F62F56C" w14:textId="77777777" w:rsidR="00B36D07" w:rsidRPr="002D72AE" w:rsidRDefault="00B36D07" w:rsidP="00B36D07">
      <w:pPr>
        <w:pStyle w:val="NormalWeb"/>
        <w:spacing w:before="0" w:beforeAutospacing="0" w:after="150" w:afterAutospacing="0"/>
        <w:rPr>
          <w:rFonts w:ascii="Gill Sans MT" w:hAnsi="Gill Sans MT"/>
          <w:color w:val="000000" w:themeColor="text1"/>
        </w:rPr>
      </w:pPr>
      <w:r w:rsidRPr="002D72AE">
        <w:rPr>
          <w:rFonts w:ascii="Gill Sans MT" w:hAnsi="Gill Sans MT"/>
          <w:color w:val="000000" w:themeColor="text1"/>
        </w:rPr>
        <w:lastRenderedPageBreak/>
        <w:t xml:space="preserve">Nonsuch palace was a Tudor royal palace built by Henry VIII in Surrey in 1538. It was built to celebrate his thirty years as King, and the birth of his long-awaited son Edward. It was intended to be his grandest, most lavish palace, without equal (hence the name ‘None such’), built to match the French </w:t>
      </w:r>
      <w:proofErr w:type="gramStart"/>
      <w:r w:rsidRPr="002D72AE">
        <w:rPr>
          <w:rFonts w:ascii="Gill Sans MT" w:hAnsi="Gill Sans MT"/>
          <w:color w:val="000000" w:themeColor="text1"/>
        </w:rPr>
        <w:t>king’s</w:t>
      </w:r>
      <w:proofErr w:type="gramEnd"/>
      <w:r w:rsidRPr="002D72AE">
        <w:rPr>
          <w:rFonts w:ascii="Gill Sans MT" w:hAnsi="Gill Sans MT"/>
          <w:color w:val="000000" w:themeColor="text1"/>
        </w:rPr>
        <w:t xml:space="preserve"> Chateau de Chambord.</w:t>
      </w:r>
    </w:p>
    <w:p w14:paraId="726E23D9" w14:textId="536349D8" w:rsidR="00B36D07" w:rsidRPr="002D72AE" w:rsidRDefault="00B36D07" w:rsidP="00B36D07">
      <w:pPr>
        <w:pStyle w:val="NormalWeb"/>
        <w:spacing w:before="0" w:beforeAutospacing="0" w:after="150" w:afterAutospacing="0"/>
        <w:rPr>
          <w:rFonts w:ascii="Gill Sans MT" w:hAnsi="Gill Sans MT"/>
          <w:color w:val="000000" w:themeColor="text1"/>
        </w:rPr>
      </w:pPr>
      <w:r w:rsidRPr="002D72AE">
        <w:rPr>
          <w:rFonts w:ascii="Gill Sans MT" w:hAnsi="Gill Sans MT"/>
          <w:color w:val="000000" w:themeColor="text1"/>
        </w:rPr>
        <w:t xml:space="preserve">The palace was designed to be a celebration of the power and the grandeur of the Tudor dynasty. Unlike most of Henry's palaces, Nonsuch was not an adaptation of an old building; he chose to build a new palace in this location because it was near to one of his main hunting grounds. </w:t>
      </w:r>
      <w:r w:rsidR="002D72AE" w:rsidRPr="002D72AE">
        <w:rPr>
          <w:rFonts w:ascii="Gill Sans MT" w:hAnsi="Gill Sans MT"/>
          <w:color w:val="000000" w:themeColor="text1"/>
        </w:rPr>
        <w:t>However,</w:t>
      </w:r>
      <w:r w:rsidRPr="002D72AE">
        <w:rPr>
          <w:rFonts w:ascii="Gill Sans MT" w:hAnsi="Gill Sans MT"/>
          <w:color w:val="000000" w:themeColor="text1"/>
        </w:rPr>
        <w:t xml:space="preserve"> the choice of location was unwise, as there was no nearby water supply. The palace cost at least £24,000 (over 22 million pounds in </w:t>
      </w:r>
      <w:proofErr w:type="spellStart"/>
      <w:r w:rsidRPr="002D72AE">
        <w:rPr>
          <w:rFonts w:ascii="Gill Sans MT" w:hAnsi="Gill Sans MT"/>
          <w:color w:val="000000" w:themeColor="text1"/>
        </w:rPr>
        <w:t>todays</w:t>
      </w:r>
      <w:proofErr w:type="spellEnd"/>
      <w:r w:rsidRPr="002D72AE">
        <w:rPr>
          <w:rFonts w:ascii="Gill Sans MT" w:hAnsi="Gill Sans MT"/>
          <w:color w:val="000000" w:themeColor="text1"/>
        </w:rPr>
        <w:t xml:space="preserve"> money) because of its rich ornamentation and is considered a key work in the introduction of elements of Renaissance design to England.</w:t>
      </w:r>
    </w:p>
    <w:p w14:paraId="06623718" w14:textId="55F1E86A" w:rsidR="00B36D07" w:rsidRPr="002D72AE" w:rsidRDefault="002D72AE" w:rsidP="00B36D07">
      <w:pPr>
        <w:pStyle w:val="NormalWeb"/>
        <w:spacing w:before="0" w:beforeAutospacing="0" w:after="150" w:afterAutospacing="0"/>
        <w:rPr>
          <w:rFonts w:ascii="Gill Sans MT" w:hAnsi="Gill Sans MT"/>
          <w:color w:val="000000" w:themeColor="text1"/>
        </w:rPr>
      </w:pPr>
      <w:r w:rsidRPr="002D72AE">
        <w:rPr>
          <w:rFonts w:ascii="Gill Sans MT" w:hAnsi="Gill Sans MT"/>
          <w:color w:val="000000" w:themeColor="text1"/>
        </w:rPr>
        <w:t>Sadly,</w:t>
      </w:r>
      <w:r w:rsidR="00B36D07" w:rsidRPr="002D72AE">
        <w:rPr>
          <w:rFonts w:ascii="Gill Sans MT" w:hAnsi="Gill Sans MT"/>
          <w:color w:val="000000" w:themeColor="text1"/>
        </w:rPr>
        <w:t xml:space="preserve"> the palace was incomplete when Henry VIII died in 154</w:t>
      </w:r>
      <w:r w:rsidRPr="002D72AE">
        <w:rPr>
          <w:rFonts w:ascii="Gill Sans MT" w:hAnsi="Gill Sans MT"/>
          <w:color w:val="000000" w:themeColor="text1"/>
        </w:rPr>
        <w:t>7. In 1556 Queen Mary I sold it</w:t>
      </w:r>
      <w:r w:rsidR="00B36D07" w:rsidRPr="002D72AE">
        <w:rPr>
          <w:rFonts w:ascii="Gill Sans MT" w:hAnsi="Gill Sans MT"/>
          <w:color w:val="000000" w:themeColor="text1"/>
        </w:rPr>
        <w:t xml:space="preserve"> and it passed hands multiple times through successive thrones, and civil wars, until Charles II gave it to his mistress, Barbara Countess of Castlemaine. She had it pulled down around 1682–3 and sold off the building materials to pay her gambling debts. Although the palace no longer exists, you can see the outline of its foundations from the air. </w:t>
      </w:r>
      <w:r w:rsidRPr="002D72AE">
        <w:rPr>
          <w:rFonts w:ascii="Gill Sans MT" w:hAnsi="Gill Sans MT"/>
          <w:color w:val="000000" w:themeColor="text1"/>
        </w:rPr>
        <w:t>Therefore,</w:t>
      </w:r>
      <w:r w:rsidR="00B36D07" w:rsidRPr="002D72AE">
        <w:rPr>
          <w:rFonts w:ascii="Gill Sans MT" w:hAnsi="Gill Sans MT"/>
          <w:color w:val="000000" w:themeColor="text1"/>
        </w:rPr>
        <w:t xml:space="preserve"> records of its design and decoration are all the more important as they are all that remain.</w:t>
      </w:r>
    </w:p>
    <w:p w14:paraId="00E83F8E" w14:textId="71EC7B90" w:rsidR="00B36D07" w:rsidRPr="002D72AE" w:rsidRDefault="00B36D07" w:rsidP="00B36D07">
      <w:pPr>
        <w:pStyle w:val="NormalWeb"/>
        <w:spacing w:before="0" w:beforeAutospacing="0" w:after="150" w:afterAutospacing="0"/>
        <w:rPr>
          <w:rFonts w:ascii="Gill Sans MT" w:hAnsi="Gill Sans MT"/>
          <w:color w:val="000000" w:themeColor="text1"/>
        </w:rPr>
      </w:pPr>
      <w:r w:rsidRPr="002D72AE">
        <w:rPr>
          <w:rFonts w:ascii="Gill Sans MT" w:hAnsi="Gill Sans MT"/>
          <w:color w:val="000000" w:themeColor="text1"/>
        </w:rPr>
        <w:t xml:space="preserve">Other depictions of the palace can be </w:t>
      </w:r>
      <w:r w:rsidR="002D72AE">
        <w:rPr>
          <w:rFonts w:ascii="Gill Sans MT" w:hAnsi="Gill Sans MT"/>
          <w:color w:val="000000" w:themeColor="text1"/>
        </w:rPr>
        <w:t>found in the collections of the</w:t>
      </w:r>
      <w:r w:rsidRPr="002D72AE">
        <w:rPr>
          <w:rFonts w:ascii="Gill Sans MT" w:hAnsi="Gill Sans MT"/>
          <w:color w:val="000000" w:themeColor="text1"/>
        </w:rPr>
        <w:t> </w:t>
      </w:r>
      <w:hyperlink r:id="rId15" w:history="1">
        <w:r w:rsidRPr="002D72AE">
          <w:rPr>
            <w:rStyle w:val="Hyperlink"/>
            <w:rFonts w:ascii="Gill Sans MT" w:hAnsi="Gill Sans MT"/>
            <w:b/>
            <w:bCs/>
            <w:color w:val="000000" w:themeColor="text1"/>
          </w:rPr>
          <w:t>Victoria and Albert Museum</w:t>
        </w:r>
        <w:r w:rsidRPr="002D72AE">
          <w:rPr>
            <w:rStyle w:val="apple-converted-space"/>
            <w:rFonts w:ascii="Gill Sans MT" w:hAnsi="Gill Sans MT"/>
            <w:b/>
            <w:bCs/>
            <w:color w:val="000000" w:themeColor="text1"/>
          </w:rPr>
          <w:t> </w:t>
        </w:r>
      </w:hyperlink>
      <w:r w:rsidRPr="002D72AE">
        <w:rPr>
          <w:rFonts w:ascii="Gill Sans MT" w:hAnsi="Gill Sans MT"/>
          <w:color w:val="000000" w:themeColor="text1"/>
        </w:rPr>
        <w:t>, and the</w:t>
      </w:r>
      <w:hyperlink r:id="rId16" w:history="1">
        <w:r w:rsidRPr="002D72AE">
          <w:rPr>
            <w:rStyle w:val="apple-converted-space"/>
            <w:rFonts w:ascii="Gill Sans MT" w:hAnsi="Gill Sans MT"/>
            <w:b/>
            <w:bCs/>
            <w:color w:val="000000" w:themeColor="text1"/>
          </w:rPr>
          <w:t> </w:t>
        </w:r>
        <w:r w:rsidRPr="002D72AE">
          <w:rPr>
            <w:rStyle w:val="Hyperlink"/>
            <w:rFonts w:ascii="Gill Sans MT" w:hAnsi="Gill Sans MT"/>
            <w:b/>
            <w:bCs/>
            <w:color w:val="000000" w:themeColor="text1"/>
          </w:rPr>
          <w:t>British Museum</w:t>
        </w:r>
      </w:hyperlink>
      <w:r w:rsidRPr="002D72AE">
        <w:rPr>
          <w:rFonts w:ascii="Gill Sans MT" w:hAnsi="Gill Sans MT"/>
          <w:color w:val="000000" w:themeColor="text1"/>
        </w:rPr>
        <w:t>.</w:t>
      </w:r>
    </w:p>
    <w:p w14:paraId="68DAE806" w14:textId="15DF79DF" w:rsidR="00B36D07" w:rsidRDefault="00B36D07" w:rsidP="00B36D07">
      <w:pPr>
        <w:pStyle w:val="NormalWeb"/>
        <w:spacing w:before="0" w:beforeAutospacing="0" w:after="150" w:afterAutospacing="0"/>
        <w:rPr>
          <w:rFonts w:ascii="Gill Sans MT" w:hAnsi="Gill Sans MT"/>
          <w:color w:val="000000" w:themeColor="text1"/>
        </w:rPr>
      </w:pPr>
      <w:r w:rsidRPr="002D72AE">
        <w:rPr>
          <w:rFonts w:ascii="Gill Sans MT" w:hAnsi="Gill Sans MT"/>
          <w:color w:val="000000" w:themeColor="text1"/>
        </w:rPr>
        <w:t xml:space="preserve">This resource </w:t>
      </w:r>
      <w:r w:rsidR="002D72AE">
        <w:rPr>
          <w:rFonts w:ascii="Gill Sans MT" w:hAnsi="Gill Sans MT"/>
          <w:color w:val="000000" w:themeColor="text1"/>
        </w:rPr>
        <w:t>was</w:t>
      </w:r>
      <w:r w:rsidRPr="002D72AE">
        <w:rPr>
          <w:rFonts w:ascii="Gill Sans MT" w:hAnsi="Gill Sans MT"/>
          <w:color w:val="000000" w:themeColor="text1"/>
        </w:rPr>
        <w:t xml:space="preserve"> developed to coincide with #ChildrensArtWeek. Children’s Art Week is run by Engage, the National Association for Gallery Education and supported in 2020 by Engage Scotland, Engage </w:t>
      </w:r>
      <w:proofErr w:type="spellStart"/>
      <w:r w:rsidRPr="002D72AE">
        <w:rPr>
          <w:rFonts w:ascii="Gill Sans MT" w:hAnsi="Gill Sans MT"/>
          <w:color w:val="000000" w:themeColor="text1"/>
        </w:rPr>
        <w:t>Cymru</w:t>
      </w:r>
      <w:proofErr w:type="spellEnd"/>
      <w:r w:rsidRPr="002D72AE">
        <w:rPr>
          <w:rFonts w:ascii="Gill Sans MT" w:hAnsi="Gill Sans MT"/>
          <w:color w:val="000000" w:themeColor="text1"/>
        </w:rPr>
        <w:t xml:space="preserve"> and The </w:t>
      </w:r>
      <w:proofErr w:type="spellStart"/>
      <w:r w:rsidRPr="002D72AE">
        <w:rPr>
          <w:rFonts w:ascii="Gill Sans MT" w:hAnsi="Gill Sans MT"/>
          <w:color w:val="000000" w:themeColor="text1"/>
        </w:rPr>
        <w:t>D’Oyly</w:t>
      </w:r>
      <w:proofErr w:type="spellEnd"/>
      <w:r w:rsidRPr="002D72AE">
        <w:rPr>
          <w:rFonts w:ascii="Gill Sans MT" w:hAnsi="Gill Sans MT"/>
          <w:color w:val="000000" w:themeColor="text1"/>
        </w:rPr>
        <w:t> Carte Charitable Trust.  </w:t>
      </w:r>
    </w:p>
    <w:p w14:paraId="21B2FF64" w14:textId="630F9C4D" w:rsidR="00FC7359" w:rsidRDefault="00FC7359" w:rsidP="00B36D07">
      <w:pPr>
        <w:pStyle w:val="NormalWeb"/>
        <w:spacing w:before="0" w:beforeAutospacing="0" w:after="150" w:afterAutospacing="0"/>
        <w:rPr>
          <w:rFonts w:ascii="Gill Sans MT" w:hAnsi="Gill Sans MT"/>
          <w:color w:val="000000" w:themeColor="text1"/>
        </w:rPr>
      </w:pPr>
      <w:r>
        <w:rPr>
          <w:rFonts w:ascii="Gill Sans MT" w:hAnsi="Gill Sans MT"/>
          <w:noProof/>
          <w:color w:val="000000" w:themeColor="text1"/>
        </w:rPr>
        <w:drawing>
          <wp:anchor distT="0" distB="0" distL="114300" distR="114300" simplePos="0" relativeHeight="251664384" behindDoc="1" locked="0" layoutInCell="1" allowOverlap="1" wp14:anchorId="1BCEBBAE" wp14:editId="30F93713">
            <wp:simplePos x="0" y="0"/>
            <wp:positionH relativeFrom="margin">
              <wp:posOffset>4432935</wp:posOffset>
            </wp:positionH>
            <wp:positionV relativeFrom="paragraph">
              <wp:posOffset>137795</wp:posOffset>
            </wp:positionV>
            <wp:extent cx="1881505" cy="3829050"/>
            <wp:effectExtent l="0" t="0" r="4445" b="0"/>
            <wp:wrapTight wrapText="bothSides">
              <wp:wrapPolygon edited="0">
                <wp:start x="0" y="0"/>
                <wp:lineTo x="0" y="21493"/>
                <wp:lineTo x="21432" y="21493"/>
                <wp:lineTo x="21432" y="0"/>
                <wp:lineTo x="0" y="0"/>
              </wp:wrapPolygon>
            </wp:wrapTight>
            <wp:docPr id="5" name="Picture 5" descr="C:\Users\fitzlaptop2\OneDrive\Documents\Rosanna WFH\Look Think Do\Printouts\nonsuch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laptop2\OneDrive\Documents\Rosanna WFH\Look Think Do\Printouts\nonsuch_collag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8380" t="1051" r="17913" b="1753"/>
                    <a:stretch/>
                  </pic:blipFill>
                  <pic:spPr bwMode="auto">
                    <a:xfrm>
                      <a:off x="0" y="0"/>
                      <a:ext cx="1881505" cy="382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441495" w14:textId="51CDE679" w:rsidR="00FC7359" w:rsidRPr="00FC7359" w:rsidRDefault="00FC7359" w:rsidP="00B36D07">
      <w:pPr>
        <w:pStyle w:val="NormalWeb"/>
        <w:spacing w:before="0" w:beforeAutospacing="0" w:after="150" w:afterAutospacing="0"/>
        <w:rPr>
          <w:rFonts w:ascii="Gill Sans MT" w:hAnsi="Gill Sans MT"/>
          <w:b/>
          <w:color w:val="000000" w:themeColor="text1"/>
        </w:rPr>
      </w:pPr>
      <w:r w:rsidRPr="00FC7359">
        <w:rPr>
          <w:rFonts w:ascii="Gill Sans MT" w:hAnsi="Gill Sans MT"/>
          <w:b/>
          <w:color w:val="000000" w:themeColor="text1"/>
        </w:rPr>
        <w:t>Do: Make a collage poem</w:t>
      </w:r>
    </w:p>
    <w:p w14:paraId="09594753" w14:textId="519852E1" w:rsidR="00FC7359" w:rsidRPr="00FC7359" w:rsidRDefault="00FC7359" w:rsidP="00FC7359">
      <w:pPr>
        <w:spacing w:before="100" w:beforeAutospacing="1" w:after="100" w:afterAutospacing="1"/>
      </w:pPr>
      <w:r w:rsidRPr="00FC7359">
        <w:t xml:space="preserve">You will need: A print out of the painting </w:t>
      </w:r>
      <w:proofErr w:type="spellStart"/>
      <w:r w:rsidRPr="00FC7359">
        <w:t>Nonsuch</w:t>
      </w:r>
      <w:proofErr w:type="spellEnd"/>
      <w:r w:rsidRPr="00FC7359">
        <w:t xml:space="preserve"> Palace, a drawing of the painting or a drawing of what you can see from your window </w:t>
      </w:r>
    </w:p>
    <w:p w14:paraId="4111ED94" w14:textId="77777777" w:rsidR="00FC7359" w:rsidRPr="00FC7359" w:rsidRDefault="00FC7359" w:rsidP="00FC7359">
      <w:pPr>
        <w:spacing w:before="100" w:beforeAutospacing="1" w:after="100" w:afterAutospacing="1"/>
      </w:pPr>
      <w:r w:rsidRPr="00FC7359">
        <w:t>Old newspapers, magazines, leaflets, or packaging </w:t>
      </w:r>
    </w:p>
    <w:p w14:paraId="515AFBD0" w14:textId="59F71518" w:rsidR="00FC7359" w:rsidRPr="00FC7359" w:rsidRDefault="00FC7359" w:rsidP="00FC7359">
      <w:pPr>
        <w:spacing w:before="100" w:beforeAutospacing="1" w:after="100" w:afterAutospacing="1"/>
      </w:pPr>
      <w:r w:rsidRPr="00FC7359">
        <w:t>Scissors and glue</w:t>
      </w:r>
    </w:p>
    <w:p w14:paraId="56CF1FF9" w14:textId="2F34E269" w:rsidR="00FC7359" w:rsidRPr="00FC7359" w:rsidRDefault="00FC7359" w:rsidP="00FC7359">
      <w:pPr>
        <w:pStyle w:val="ListParagraph"/>
        <w:numPr>
          <w:ilvl w:val="0"/>
          <w:numId w:val="5"/>
        </w:numPr>
        <w:spacing w:before="100" w:beforeAutospacing="1" w:after="100" w:afterAutospacing="1"/>
      </w:pPr>
      <w:r w:rsidRPr="00FC7359">
        <w:t>Print out the artwork picture from our website or make your own drawing.</w:t>
      </w:r>
    </w:p>
    <w:p w14:paraId="37B0FAB1" w14:textId="29A7869B" w:rsidR="00FC7359" w:rsidRPr="00FC7359" w:rsidRDefault="00FC7359" w:rsidP="00FC7359">
      <w:pPr>
        <w:pStyle w:val="ListParagraph"/>
        <w:numPr>
          <w:ilvl w:val="0"/>
          <w:numId w:val="5"/>
        </w:numPr>
        <w:spacing w:before="100" w:beforeAutospacing="1" w:after="100" w:afterAutospacing="1"/>
        <w:outlineLvl w:val="3"/>
      </w:pPr>
      <w:r w:rsidRPr="00FC7359">
        <w:t>Carefully cut words and letters out from magazines, newspapers or leaflets to change this picture into a collage poem. You might want to find words for things you can spot, or what you imagine is happening inside the castle to get you started? </w:t>
      </w:r>
    </w:p>
    <w:p w14:paraId="4151B226" w14:textId="7EFED492" w:rsidR="00BA765F" w:rsidRPr="00FC7359" w:rsidRDefault="00FC7359" w:rsidP="000C369A">
      <w:pPr>
        <w:pStyle w:val="ListParagraph"/>
        <w:numPr>
          <w:ilvl w:val="0"/>
          <w:numId w:val="5"/>
        </w:numPr>
        <w:spacing w:before="100" w:beforeAutospacing="1" w:after="100" w:afterAutospacing="1"/>
      </w:pPr>
      <w:r w:rsidRPr="00FC7359">
        <w:t>How does the meaning change depending on the words you choose and how you arrange them on the sheet? Stick them all down with glue when you are happy with your poem.</w:t>
      </w:r>
      <w:bookmarkStart w:id="0" w:name="_GoBack"/>
      <w:bookmarkEnd w:id="0"/>
    </w:p>
    <w:sectPr w:rsidR="00BA765F" w:rsidRPr="00FC7359" w:rsidSect="00F94C2C">
      <w:headerReference w:type="even" r:id="rId18"/>
      <w:headerReference w:type="default" r:id="rId19"/>
      <w:headerReference w:type="first" r:id="rId20"/>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1F471" w14:textId="77777777" w:rsidR="00675C15" w:rsidRDefault="00675C15" w:rsidP="000C369A">
      <w:r>
        <w:separator/>
      </w:r>
    </w:p>
  </w:endnote>
  <w:endnote w:type="continuationSeparator" w:id="0">
    <w:p w14:paraId="28ACDD3B" w14:textId="77777777" w:rsidR="00675C15" w:rsidRDefault="00675C15"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4AFD9" w14:textId="77777777" w:rsidR="00675C15" w:rsidRDefault="00675C15" w:rsidP="000C369A">
      <w:r>
        <w:separator/>
      </w:r>
    </w:p>
  </w:footnote>
  <w:footnote w:type="continuationSeparator" w:id="0">
    <w:p w14:paraId="30383C08" w14:textId="77777777" w:rsidR="00675C15" w:rsidRDefault="00675C15"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675C15">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45AC12C9" w:rsidR="002B4658" w:rsidRPr="00817B86" w:rsidRDefault="00675C15"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B36D07">
      <w:t>Nonsuch Palace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675C15">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79A2"/>
    <w:multiLevelType w:val="multilevel"/>
    <w:tmpl w:val="15B2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E67C7"/>
    <w:multiLevelType w:val="hybridMultilevel"/>
    <w:tmpl w:val="C4DCA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754E2"/>
    <w:rsid w:val="00183408"/>
    <w:rsid w:val="00193C34"/>
    <w:rsid w:val="001B6036"/>
    <w:rsid w:val="001E1509"/>
    <w:rsid w:val="002B4658"/>
    <w:rsid w:val="002D72AE"/>
    <w:rsid w:val="00322D4B"/>
    <w:rsid w:val="00440907"/>
    <w:rsid w:val="004718BF"/>
    <w:rsid w:val="00522F72"/>
    <w:rsid w:val="005428DC"/>
    <w:rsid w:val="00577A93"/>
    <w:rsid w:val="00616883"/>
    <w:rsid w:val="00645C15"/>
    <w:rsid w:val="00675C15"/>
    <w:rsid w:val="006B253E"/>
    <w:rsid w:val="006D1389"/>
    <w:rsid w:val="006E5555"/>
    <w:rsid w:val="00772844"/>
    <w:rsid w:val="00777F79"/>
    <w:rsid w:val="007959F1"/>
    <w:rsid w:val="007A7C5A"/>
    <w:rsid w:val="007B395A"/>
    <w:rsid w:val="007B52FE"/>
    <w:rsid w:val="007E5D38"/>
    <w:rsid w:val="00817B86"/>
    <w:rsid w:val="008818BA"/>
    <w:rsid w:val="00894922"/>
    <w:rsid w:val="008F2E11"/>
    <w:rsid w:val="0094016C"/>
    <w:rsid w:val="009E791F"/>
    <w:rsid w:val="00AE6069"/>
    <w:rsid w:val="00B36D07"/>
    <w:rsid w:val="00B92365"/>
    <w:rsid w:val="00B93C5F"/>
    <w:rsid w:val="00B94A10"/>
    <w:rsid w:val="00BA2144"/>
    <w:rsid w:val="00BA765F"/>
    <w:rsid w:val="00BC1E5C"/>
    <w:rsid w:val="00C569CF"/>
    <w:rsid w:val="00E20796"/>
    <w:rsid w:val="00E6099D"/>
    <w:rsid w:val="00EF30E6"/>
    <w:rsid w:val="00F531B2"/>
    <w:rsid w:val="00F63D3B"/>
    <w:rsid w:val="00F94C2C"/>
    <w:rsid w:val="00FC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paragraph" w:styleId="Heading3">
    <w:name w:val="heading 3"/>
    <w:basedOn w:val="Normal"/>
    <w:link w:val="Heading3Char"/>
    <w:uiPriority w:val="9"/>
    <w:qFormat/>
    <w:rsid w:val="00FC7359"/>
    <w:pPr>
      <w:spacing w:before="100" w:beforeAutospacing="1" w:after="100" w:afterAutospacing="1"/>
      <w:outlineLvl w:val="2"/>
    </w:pPr>
    <w:rPr>
      <w:rFonts w:ascii="Times New Roman" w:hAnsi="Times New Roman"/>
      <w:b/>
      <w:bCs/>
      <w:sz w:val="27"/>
      <w:szCs w:val="27"/>
    </w:rPr>
  </w:style>
  <w:style w:type="paragraph" w:styleId="Heading4">
    <w:name w:val="heading 4"/>
    <w:basedOn w:val="Normal"/>
    <w:link w:val="Heading4Char"/>
    <w:uiPriority w:val="9"/>
    <w:qFormat/>
    <w:rsid w:val="00FC7359"/>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3Char">
    <w:name w:val="Heading 3 Char"/>
    <w:basedOn w:val="DefaultParagraphFont"/>
    <w:link w:val="Heading3"/>
    <w:uiPriority w:val="9"/>
    <w:rsid w:val="00FC735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C7359"/>
    <w:rPr>
      <w:rFonts w:ascii="Times New Roman" w:eastAsia="Times New Roman" w:hAnsi="Times New Roman" w:cs="Times New Roman"/>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35167375">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596981294">
      <w:bodyDiv w:val="1"/>
      <w:marLeft w:val="0"/>
      <w:marRight w:val="0"/>
      <w:marTop w:val="0"/>
      <w:marBottom w:val="0"/>
      <w:divBdr>
        <w:top w:val="none" w:sz="0" w:space="0" w:color="auto"/>
        <w:left w:val="none" w:sz="0" w:space="0" w:color="auto"/>
        <w:bottom w:val="none" w:sz="0" w:space="0" w:color="auto"/>
        <w:right w:val="none" w:sz="0" w:space="0" w:color="auto"/>
      </w:divBdr>
    </w:div>
    <w:div w:id="599411018">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2898">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89721248">
      <w:bodyDiv w:val="1"/>
      <w:marLeft w:val="0"/>
      <w:marRight w:val="0"/>
      <w:marTop w:val="0"/>
      <w:marBottom w:val="0"/>
      <w:divBdr>
        <w:top w:val="none" w:sz="0" w:space="0" w:color="auto"/>
        <w:left w:val="none" w:sz="0" w:space="0" w:color="auto"/>
        <w:bottom w:val="none" w:sz="0" w:space="0" w:color="auto"/>
        <w:right w:val="none" w:sz="0" w:space="0" w:color="auto"/>
      </w:divBdr>
      <w:divsChild>
        <w:div w:id="139274125">
          <w:marLeft w:val="0"/>
          <w:marRight w:val="0"/>
          <w:marTop w:val="0"/>
          <w:marBottom w:val="0"/>
          <w:divBdr>
            <w:top w:val="none" w:sz="0" w:space="0" w:color="auto"/>
            <w:left w:val="none" w:sz="0" w:space="0" w:color="auto"/>
            <w:bottom w:val="none" w:sz="0" w:space="0" w:color="auto"/>
            <w:right w:val="none" w:sz="0" w:space="0" w:color="auto"/>
          </w:divBdr>
        </w:div>
      </w:divsChild>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1935016066">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fitzmuseum.cam.ac.uk/how-make-poem-collag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fitzmuseum.cam.ac.uk/sites/default/files/Turrets%20and%20tiaras%20for%20Look%20Think%20Do%20%281%29.pdf"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britishmuseum.org/collection/object/P_1943-1009-35"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tzmuseum.cam.ac.uk/how-make-poem-collage" TargetMode="External"/><Relationship Id="rId5" Type="http://schemas.openxmlformats.org/officeDocument/2006/relationships/footnotes" Target="footnotes.xml"/><Relationship Id="rId15" Type="http://schemas.openxmlformats.org/officeDocument/2006/relationships/hyperlink" Target="https://www.vam.ac.uk/blog/museum-life/nonsuch-palace-a-tudor-grand-design?doing_wp_cron=1576955112.0794179439544677734375&amp;gclid=EAIaIQobChMI_pCKzI_86QIVkO7tCh3iLwWzEAAYASAAEgJsBvD_BwE"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itzmuseum.cam.ac.uk/sites/default/files/Turrets%20and%20tiaras%20for%20Look%20Think%20Do%20%281%29.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2</cp:revision>
  <cp:lastPrinted>2020-11-16T13:23:00Z</cp:lastPrinted>
  <dcterms:created xsi:type="dcterms:W3CDTF">2022-02-02T16:07:00Z</dcterms:created>
  <dcterms:modified xsi:type="dcterms:W3CDTF">2022-02-02T16:07:00Z</dcterms:modified>
</cp:coreProperties>
</file>