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60E695" w:rsidR="009A27DA" w:rsidRDefault="00A31A3E">
      <w:pPr>
        <w:spacing w:before="240" w:after="240"/>
        <w:rPr>
          <w:rFonts w:asciiTheme="majorHAnsi" w:hAnsiTheme="majorHAnsi" w:cstheme="majorHAnsi"/>
          <w:b/>
          <w:color w:val="C00000"/>
          <w:sz w:val="32"/>
          <w:szCs w:val="32"/>
        </w:rPr>
      </w:pPr>
      <w:r w:rsidRPr="009E4298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CLIL </w:t>
      </w:r>
      <w:r w:rsidR="007D20F5" w:rsidRPr="009E4298">
        <w:rPr>
          <w:rFonts w:asciiTheme="majorHAnsi" w:hAnsiTheme="majorHAnsi" w:cstheme="majorHAnsi"/>
          <w:b/>
          <w:color w:val="C00000"/>
          <w:sz w:val="32"/>
          <w:szCs w:val="32"/>
        </w:rPr>
        <w:t>teacher’s notes</w:t>
      </w:r>
      <w:r w:rsidRPr="009E4298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  <w:r w:rsidR="00D8004D" w:rsidRPr="009E4298">
        <w:rPr>
          <w:rFonts w:asciiTheme="majorHAnsi" w:hAnsiTheme="majorHAnsi" w:cstheme="majorHAnsi"/>
          <w:b/>
          <w:color w:val="C00000"/>
          <w:sz w:val="32"/>
          <w:szCs w:val="32"/>
        </w:rPr>
        <w:t>–</w:t>
      </w:r>
      <w:r w:rsidRPr="009E4298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  <w:r w:rsidR="00386886" w:rsidRPr="009E4298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French &amp; The </w:t>
      </w:r>
      <w:r w:rsidRPr="009E4298">
        <w:rPr>
          <w:rFonts w:asciiTheme="majorHAnsi" w:hAnsiTheme="majorHAnsi" w:cstheme="majorHAnsi"/>
          <w:b/>
          <w:color w:val="C00000"/>
          <w:sz w:val="32"/>
          <w:szCs w:val="32"/>
        </w:rPr>
        <w:t>Armoury</w:t>
      </w:r>
    </w:p>
    <w:p w14:paraId="237AC7F5" w14:textId="5B709AC7" w:rsidR="009E4298" w:rsidRPr="009E4298" w:rsidRDefault="009E4298">
      <w:pPr>
        <w:spacing w:before="240" w:after="240"/>
        <w:rPr>
          <w:rFonts w:asciiTheme="majorHAnsi" w:hAnsiTheme="majorHAnsi" w:cstheme="majorHAnsi"/>
          <w:b/>
          <w:color w:val="C00000"/>
          <w:sz w:val="32"/>
          <w:szCs w:val="32"/>
        </w:rPr>
      </w:pPr>
      <w:r>
        <w:rPr>
          <w:rFonts w:asciiTheme="majorHAnsi" w:hAnsiTheme="majorHAnsi" w:cstheme="majorHAnsi"/>
          <w:b/>
          <w:color w:val="C00000"/>
          <w:sz w:val="32"/>
          <w:szCs w:val="32"/>
        </w:rPr>
        <w:t xml:space="preserve">Gallery </w:t>
      </w:r>
      <w:r w:rsidR="00BE5FD7">
        <w:rPr>
          <w:rFonts w:asciiTheme="majorHAnsi" w:hAnsiTheme="majorHAnsi" w:cstheme="majorHAnsi"/>
          <w:b/>
          <w:color w:val="C00000"/>
          <w:sz w:val="32"/>
          <w:szCs w:val="32"/>
        </w:rPr>
        <w:t>31</w:t>
      </w:r>
    </w:p>
    <w:tbl>
      <w:tblPr>
        <w:tblStyle w:val="a"/>
        <w:tblW w:w="103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38"/>
      </w:tblGrid>
      <w:tr w:rsidR="009A27DA" w:rsidRPr="009E4298" w14:paraId="093F9918" w14:textId="77777777" w:rsidTr="004F149C">
        <w:trPr>
          <w:trHeight w:val="666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9A27DA" w:rsidRPr="009E4298" w:rsidRDefault="00A31A3E" w:rsidP="003A7769">
            <w:pPr>
              <w:spacing w:line="24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9E4298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Focus of session</w:t>
            </w:r>
          </w:p>
          <w:p w14:paraId="00000004" w14:textId="4305E70C" w:rsidR="009A27DA" w:rsidRPr="003A7769" w:rsidRDefault="00F845B8" w:rsidP="003A7769">
            <w:pPr>
              <w:spacing w:line="240" w:lineRule="auto"/>
              <w:rPr>
                <w:rFonts w:asciiTheme="majorHAnsi" w:hAnsiTheme="majorHAnsi" w:cstheme="majorHAnsi"/>
                <w:iCs/>
              </w:rPr>
            </w:pPr>
            <w:r w:rsidRPr="003A7769">
              <w:rPr>
                <w:rFonts w:asciiTheme="majorHAnsi" w:hAnsiTheme="majorHAnsi" w:cstheme="majorHAnsi"/>
                <w:iCs/>
              </w:rPr>
              <w:t>Types of a</w:t>
            </w:r>
            <w:r w:rsidR="00A31A3E" w:rsidRPr="003A7769">
              <w:rPr>
                <w:rFonts w:asciiTheme="majorHAnsi" w:hAnsiTheme="majorHAnsi" w:cstheme="majorHAnsi"/>
                <w:iCs/>
              </w:rPr>
              <w:t xml:space="preserve">rmour and </w:t>
            </w:r>
            <w:r w:rsidRPr="003A7769">
              <w:rPr>
                <w:rFonts w:asciiTheme="majorHAnsi" w:hAnsiTheme="majorHAnsi" w:cstheme="majorHAnsi"/>
                <w:iCs/>
              </w:rPr>
              <w:t xml:space="preserve">their </w:t>
            </w:r>
            <w:r w:rsidR="00A31A3E" w:rsidRPr="003A7769">
              <w:rPr>
                <w:rFonts w:asciiTheme="majorHAnsi" w:hAnsiTheme="majorHAnsi" w:cstheme="majorHAnsi"/>
                <w:iCs/>
              </w:rPr>
              <w:t>purpose</w:t>
            </w:r>
            <w:r w:rsidRPr="003A7769">
              <w:rPr>
                <w:rFonts w:asciiTheme="majorHAnsi" w:hAnsiTheme="majorHAnsi" w:cstheme="majorHAnsi"/>
                <w:iCs/>
              </w:rPr>
              <w:t>.</w:t>
            </w:r>
          </w:p>
        </w:tc>
      </w:tr>
      <w:tr w:rsidR="009A27DA" w:rsidRPr="009E4298" w14:paraId="67E0F0C7" w14:textId="77777777" w:rsidTr="004F149C">
        <w:trPr>
          <w:trHeight w:val="1066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52F30E38" w:rsidR="009A27DA" w:rsidRPr="004F149C" w:rsidRDefault="00A31A3E" w:rsidP="003A7769">
            <w:pPr>
              <w:spacing w:line="240" w:lineRule="auto"/>
              <w:rPr>
                <w:rFonts w:asciiTheme="majorHAnsi" w:eastAsiaTheme="minorHAnsi" w:hAnsiTheme="majorHAnsi" w:cstheme="majorHAnsi"/>
                <w:b/>
                <w:color w:val="C00000"/>
                <w:sz w:val="24"/>
                <w:szCs w:val="24"/>
                <w:lang w:eastAsia="en-US"/>
              </w:rPr>
            </w:pPr>
            <w:r w:rsidRPr="004F149C">
              <w:rPr>
                <w:rFonts w:asciiTheme="majorHAnsi" w:eastAsiaTheme="minorHAnsi" w:hAnsiTheme="majorHAnsi" w:cstheme="majorHAnsi"/>
                <w:b/>
                <w:color w:val="C00000"/>
                <w:sz w:val="24"/>
                <w:szCs w:val="24"/>
                <w:lang w:eastAsia="en-US"/>
              </w:rPr>
              <w:t>Content learning objectives</w:t>
            </w:r>
          </w:p>
          <w:p w14:paraId="00000006" w14:textId="77777777" w:rsidR="009A27DA" w:rsidRPr="00CA1B83" w:rsidRDefault="00A31A3E" w:rsidP="003A776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CA1B83">
              <w:rPr>
                <w:rFonts w:asciiTheme="majorHAnsi" w:eastAsiaTheme="minorHAnsi" w:hAnsiTheme="majorHAnsi" w:cstheme="majorHAnsi"/>
                <w:bCs/>
                <w:lang w:eastAsia="en-US"/>
              </w:rPr>
              <w:t>To find out what armour was worn for what purposes.</w:t>
            </w:r>
          </w:p>
          <w:p w14:paraId="00000007" w14:textId="7850B1C6" w:rsidR="009A27DA" w:rsidRPr="00CA1B83" w:rsidRDefault="00A31A3E" w:rsidP="003A776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CA1B83">
              <w:rPr>
                <w:rFonts w:asciiTheme="majorHAnsi" w:eastAsiaTheme="minorHAnsi" w:hAnsiTheme="majorHAnsi" w:cstheme="majorHAnsi"/>
                <w:bCs/>
                <w:lang w:eastAsia="en-US"/>
              </w:rPr>
              <w:t>To compare who would have worn the different types of armour.</w:t>
            </w:r>
          </w:p>
        </w:tc>
      </w:tr>
      <w:tr w:rsidR="009A27DA" w:rsidRPr="009E4298" w14:paraId="3B81F1F0" w14:textId="77777777" w:rsidTr="00D848A8">
        <w:trPr>
          <w:trHeight w:val="3210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9A27DA" w:rsidRPr="009E4298" w:rsidRDefault="00A31A3E" w:rsidP="003A7769">
            <w:pPr>
              <w:spacing w:line="24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9E4298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Language learning objectives</w:t>
            </w:r>
          </w:p>
          <w:p w14:paraId="31A2E07B" w14:textId="3AB81D02" w:rsidR="00A46B6B" w:rsidRDefault="00A46B6B" w:rsidP="003A776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 xml:space="preserve">To name and identify </w:t>
            </w:r>
            <w:r w:rsidR="00EE7C00">
              <w:rPr>
                <w:rFonts w:asciiTheme="majorHAnsi" w:hAnsiTheme="majorHAnsi" w:cstheme="majorHAnsi"/>
                <w:iCs/>
              </w:rPr>
              <w:t>different types of armour and where they are worn (S,</w:t>
            </w:r>
            <w:r w:rsidR="005E7603">
              <w:rPr>
                <w:rFonts w:asciiTheme="majorHAnsi" w:hAnsiTheme="majorHAnsi" w:cstheme="majorHAnsi"/>
                <w:iCs/>
              </w:rPr>
              <w:t>R</w:t>
            </w:r>
            <w:r w:rsidR="00EE7C00">
              <w:rPr>
                <w:rFonts w:asciiTheme="majorHAnsi" w:hAnsiTheme="majorHAnsi" w:cstheme="majorHAnsi"/>
                <w:iCs/>
              </w:rPr>
              <w:t>)</w:t>
            </w:r>
          </w:p>
          <w:p w14:paraId="00000009" w14:textId="15E3017C" w:rsidR="009A27DA" w:rsidRPr="00D90727" w:rsidRDefault="00A31A3E" w:rsidP="003A776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asciiTheme="majorHAnsi" w:hAnsiTheme="majorHAnsi" w:cstheme="majorHAnsi"/>
                <w:iCs/>
              </w:rPr>
            </w:pPr>
            <w:r w:rsidRPr="00D90727">
              <w:rPr>
                <w:rFonts w:asciiTheme="majorHAnsi" w:hAnsiTheme="majorHAnsi" w:cstheme="majorHAnsi"/>
                <w:iCs/>
              </w:rPr>
              <w:t xml:space="preserve">To </w:t>
            </w:r>
            <w:r w:rsidR="005E7603">
              <w:rPr>
                <w:rFonts w:asciiTheme="majorHAnsi" w:hAnsiTheme="majorHAnsi" w:cstheme="majorHAnsi"/>
                <w:iCs/>
              </w:rPr>
              <w:t>explain</w:t>
            </w:r>
            <w:r w:rsidRPr="00D90727">
              <w:rPr>
                <w:rFonts w:asciiTheme="majorHAnsi" w:hAnsiTheme="majorHAnsi" w:cstheme="majorHAnsi"/>
                <w:iCs/>
              </w:rPr>
              <w:t xml:space="preserve"> what armour you would wear in different situations and why</w:t>
            </w:r>
            <w:r w:rsidR="005E7603">
              <w:rPr>
                <w:rFonts w:asciiTheme="majorHAnsi" w:hAnsiTheme="majorHAnsi" w:cstheme="majorHAnsi"/>
                <w:iCs/>
              </w:rPr>
              <w:t xml:space="preserve"> (S,R,W)</w:t>
            </w:r>
          </w:p>
          <w:p w14:paraId="0000000B" w14:textId="77777777" w:rsidR="009A27DA" w:rsidRPr="009E4298" w:rsidRDefault="00A31A3E" w:rsidP="003A7769">
            <w:pPr>
              <w:spacing w:before="240" w:line="240" w:lineRule="auto"/>
              <w:ind w:left="357"/>
              <w:rPr>
                <w:rFonts w:asciiTheme="majorHAnsi" w:hAnsiTheme="majorHAnsi" w:cstheme="majorHAnsi"/>
                <w:i/>
                <w:lang w:val="fr-FR"/>
              </w:rPr>
            </w:pPr>
            <w:r w:rsidRPr="009E4298">
              <w:rPr>
                <w:rFonts w:asciiTheme="majorHAnsi" w:hAnsiTheme="majorHAnsi" w:cstheme="majorHAnsi"/>
                <w:i/>
                <w:lang w:val="fr-FR"/>
              </w:rPr>
              <w:t>“Pour protéger” + body parts  [le tête, les bras, les jambes, les mains, les pieds, le torse, le corps entier]</w:t>
            </w:r>
          </w:p>
          <w:p w14:paraId="0000000C" w14:textId="77777777" w:rsidR="009A27DA" w:rsidRPr="009E4298" w:rsidRDefault="00A31A3E" w:rsidP="003A7769">
            <w:pPr>
              <w:spacing w:before="240" w:line="240" w:lineRule="auto"/>
              <w:ind w:left="357"/>
              <w:rPr>
                <w:rFonts w:asciiTheme="majorHAnsi" w:hAnsiTheme="majorHAnsi" w:cstheme="majorHAnsi"/>
                <w:i/>
                <w:highlight w:val="yellow"/>
                <w:lang w:val="fr-FR"/>
              </w:rPr>
            </w:pPr>
            <w:proofErr w:type="spellStart"/>
            <w:r w:rsidRPr="009E4298">
              <w:rPr>
                <w:rFonts w:asciiTheme="majorHAnsi" w:hAnsiTheme="majorHAnsi" w:cstheme="majorHAnsi"/>
                <w:i/>
                <w:lang w:val="fr-FR"/>
              </w:rPr>
              <w:t>Armour</w:t>
            </w:r>
            <w:proofErr w:type="spellEnd"/>
            <w:r w:rsidRPr="009E4298">
              <w:rPr>
                <w:rFonts w:asciiTheme="majorHAnsi" w:hAnsiTheme="majorHAnsi" w:cstheme="majorHAnsi"/>
                <w:i/>
                <w:lang w:val="fr-FR"/>
              </w:rPr>
              <w:t xml:space="preserve"> </w:t>
            </w:r>
            <w:proofErr w:type="spellStart"/>
            <w:r w:rsidRPr="009E4298">
              <w:rPr>
                <w:rFonts w:asciiTheme="majorHAnsi" w:hAnsiTheme="majorHAnsi" w:cstheme="majorHAnsi"/>
                <w:i/>
                <w:lang w:val="fr-FR"/>
              </w:rPr>
              <w:t>vocab</w:t>
            </w:r>
            <w:proofErr w:type="spellEnd"/>
            <w:r w:rsidRPr="009E4298">
              <w:rPr>
                <w:rFonts w:asciiTheme="majorHAnsi" w:hAnsiTheme="majorHAnsi" w:cstheme="majorHAnsi"/>
                <w:i/>
                <w:lang w:val="fr-FR"/>
              </w:rPr>
              <w:t xml:space="preserve"> [le heaume, les brassards, les grèves et les cuissards, les gantelets, les solerets, le plastron, le bouclier]</w:t>
            </w:r>
          </w:p>
          <w:p w14:paraId="0000000D" w14:textId="77777777" w:rsidR="009A27DA" w:rsidRPr="009E4298" w:rsidRDefault="00A31A3E" w:rsidP="003A7769">
            <w:pPr>
              <w:spacing w:before="240" w:line="240" w:lineRule="auto"/>
              <w:ind w:left="357"/>
              <w:rPr>
                <w:rFonts w:asciiTheme="majorHAnsi" w:hAnsiTheme="majorHAnsi" w:cstheme="majorHAnsi"/>
                <w:i/>
                <w:highlight w:val="yellow"/>
                <w:lang w:val="fr-FR"/>
              </w:rPr>
            </w:pPr>
            <w:r w:rsidRPr="009E4298">
              <w:rPr>
                <w:rFonts w:asciiTheme="majorHAnsi" w:hAnsiTheme="majorHAnsi" w:cstheme="majorHAnsi"/>
                <w:i/>
                <w:lang w:val="fr-FR"/>
              </w:rPr>
              <w:t>Adjectives for description: confortable, pratique, décoratif, bon marché, impressionnant</w:t>
            </w:r>
          </w:p>
          <w:p w14:paraId="0000000F" w14:textId="2854D3B5" w:rsidR="009A27DA" w:rsidRPr="009E4298" w:rsidRDefault="00A31A3E" w:rsidP="003A7769">
            <w:pPr>
              <w:spacing w:before="240" w:line="240" w:lineRule="auto"/>
              <w:ind w:left="357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fr-FR"/>
              </w:rPr>
            </w:pPr>
            <w:r w:rsidRPr="009E4298">
              <w:rPr>
                <w:rFonts w:asciiTheme="majorHAnsi" w:hAnsiTheme="majorHAnsi" w:cstheme="majorHAnsi"/>
                <w:i/>
                <w:lang w:val="fr-FR"/>
              </w:rPr>
              <w:t>“Si j’étais roi/chevalier/soldat, je porterais… parce que c’est...”</w:t>
            </w:r>
          </w:p>
        </w:tc>
      </w:tr>
      <w:tr w:rsidR="009A27DA" w:rsidRPr="009E4298" w14:paraId="032B5065" w14:textId="77777777" w:rsidTr="00023659">
        <w:trPr>
          <w:trHeight w:val="1076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9A27DA" w:rsidRPr="009E4298" w:rsidRDefault="00A31A3E" w:rsidP="003A7769">
            <w:pPr>
              <w:spacing w:line="24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9E4298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Focus artworks and/or hyperlinks</w:t>
            </w:r>
          </w:p>
          <w:p w14:paraId="2786D8E6" w14:textId="77777777" w:rsidR="000A591F" w:rsidRDefault="000A591F" w:rsidP="003A776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Gallery 31 exhibits, particularly:</w:t>
            </w:r>
          </w:p>
          <w:p w14:paraId="00000012" w14:textId="5AC3E075" w:rsidR="009A27DA" w:rsidRPr="009E4298" w:rsidRDefault="00A31A3E" w:rsidP="003A776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E4298">
              <w:rPr>
                <w:rFonts w:asciiTheme="majorHAnsi" w:hAnsiTheme="majorHAnsi" w:cstheme="majorHAnsi"/>
              </w:rPr>
              <w:t xml:space="preserve">Painting of King Phillippe II </w:t>
            </w:r>
            <w:r w:rsidRPr="009E4298">
              <w:rPr>
                <w:rFonts w:asciiTheme="majorHAnsi" w:hAnsiTheme="majorHAnsi" w:cstheme="majorHAnsi"/>
              </w:rPr>
              <w:br/>
              <w:t>Knight on horseback in centre of room</w:t>
            </w:r>
          </w:p>
        </w:tc>
      </w:tr>
      <w:tr w:rsidR="009A27DA" w:rsidRPr="009E4298" w14:paraId="2FB7DBC1" w14:textId="77777777" w:rsidTr="00DB4ABF">
        <w:trPr>
          <w:trHeight w:val="1762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49B15A34" w:rsidR="009A27DA" w:rsidRPr="009E4298" w:rsidRDefault="00023659" w:rsidP="003A7769">
            <w:pPr>
              <w:spacing w:line="24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Additional </w:t>
            </w:r>
            <w:r w:rsidR="00A31A3E" w:rsidRPr="009E4298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Resources</w:t>
            </w:r>
          </w:p>
          <w:p w14:paraId="00000014" w14:textId="77777777" w:rsidR="009A27DA" w:rsidRPr="009E4298" w:rsidRDefault="00A31A3E" w:rsidP="003A776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E4298">
              <w:rPr>
                <w:rFonts w:asciiTheme="majorHAnsi" w:hAnsiTheme="majorHAnsi" w:cstheme="majorHAnsi"/>
              </w:rPr>
              <w:t>Body part support sheet + labels</w:t>
            </w:r>
          </w:p>
          <w:p w14:paraId="00000015" w14:textId="77777777" w:rsidR="009A27DA" w:rsidRPr="009E4298" w:rsidRDefault="00A31A3E" w:rsidP="003A7769">
            <w:pPr>
              <w:spacing w:line="240" w:lineRule="auto"/>
              <w:ind w:left="3"/>
              <w:rPr>
                <w:rFonts w:asciiTheme="majorHAnsi" w:hAnsiTheme="majorHAnsi" w:cstheme="majorHAnsi"/>
              </w:rPr>
            </w:pPr>
            <w:r w:rsidRPr="009E4298">
              <w:rPr>
                <w:rFonts w:asciiTheme="majorHAnsi" w:hAnsiTheme="majorHAnsi" w:cstheme="majorHAnsi"/>
              </w:rPr>
              <w:t>Sheet for starter (scavenger hunt)</w:t>
            </w:r>
          </w:p>
          <w:p w14:paraId="00000016" w14:textId="77777777" w:rsidR="009A27DA" w:rsidRPr="009E4298" w:rsidRDefault="00A31A3E" w:rsidP="003A7769">
            <w:pPr>
              <w:spacing w:line="240" w:lineRule="auto"/>
              <w:ind w:left="3"/>
              <w:rPr>
                <w:rFonts w:asciiTheme="majorHAnsi" w:hAnsiTheme="majorHAnsi" w:cstheme="majorHAnsi"/>
              </w:rPr>
            </w:pPr>
            <w:r w:rsidRPr="009E4298">
              <w:rPr>
                <w:rFonts w:asciiTheme="majorHAnsi" w:hAnsiTheme="majorHAnsi" w:cstheme="majorHAnsi"/>
              </w:rPr>
              <w:t>Role play cards e.g. King, knight, peasant</w:t>
            </w:r>
          </w:p>
          <w:p w14:paraId="00000017" w14:textId="77777777" w:rsidR="009A27DA" w:rsidRPr="009E4298" w:rsidRDefault="00A31A3E" w:rsidP="003A7769">
            <w:pPr>
              <w:spacing w:line="240" w:lineRule="auto"/>
              <w:ind w:left="3"/>
              <w:rPr>
                <w:rFonts w:asciiTheme="majorHAnsi" w:hAnsiTheme="majorHAnsi" w:cstheme="majorHAnsi"/>
              </w:rPr>
            </w:pPr>
            <w:r w:rsidRPr="009E4298">
              <w:rPr>
                <w:rFonts w:asciiTheme="majorHAnsi" w:hAnsiTheme="majorHAnsi" w:cstheme="majorHAnsi"/>
              </w:rPr>
              <w:t>Glossary</w:t>
            </w:r>
          </w:p>
          <w:p w14:paraId="00000018" w14:textId="77777777" w:rsidR="009A27DA" w:rsidRPr="009E4298" w:rsidRDefault="00A31A3E" w:rsidP="003A7769">
            <w:pPr>
              <w:spacing w:line="240" w:lineRule="auto"/>
              <w:ind w:left="3"/>
              <w:rPr>
                <w:rFonts w:asciiTheme="majorHAnsi" w:hAnsiTheme="majorHAnsi" w:cstheme="majorHAnsi"/>
              </w:rPr>
            </w:pPr>
            <w:r w:rsidRPr="009E4298">
              <w:rPr>
                <w:rFonts w:asciiTheme="majorHAnsi" w:hAnsiTheme="majorHAnsi" w:cstheme="majorHAnsi"/>
              </w:rPr>
              <w:t>Sentence builder</w:t>
            </w:r>
          </w:p>
        </w:tc>
      </w:tr>
      <w:tr w:rsidR="009A27DA" w:rsidRPr="009E4298" w14:paraId="42FF9BD6" w14:textId="77777777" w:rsidTr="007905C9">
        <w:trPr>
          <w:trHeight w:val="1341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457A7165" w:rsidR="009A27DA" w:rsidRPr="009E4298" w:rsidRDefault="00A31A3E" w:rsidP="003A7769">
            <w:pPr>
              <w:spacing w:line="24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9E4298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Introductory activity</w:t>
            </w:r>
            <w:r w:rsidR="007905C9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– to recap known vocabulary (body parts)</w:t>
            </w:r>
          </w:p>
          <w:p w14:paraId="00000021" w14:textId="1AE4D1D2" w:rsidR="009A27DA" w:rsidRPr="009E4298" w:rsidRDefault="007905C9" w:rsidP="00DB4ABF">
            <w:pPr>
              <w:spacing w:line="24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9E4298">
              <w:rPr>
                <w:rFonts w:asciiTheme="majorHAnsi" w:hAnsiTheme="majorHAnsi" w:cstheme="majorHAnsi"/>
              </w:rPr>
              <w:t xml:space="preserve">Outline of soldier, students label with body part labels in French. </w:t>
            </w:r>
            <w:r w:rsidR="00ED0EB6">
              <w:rPr>
                <w:rFonts w:asciiTheme="majorHAnsi" w:hAnsiTheme="majorHAnsi" w:cstheme="majorHAnsi"/>
              </w:rPr>
              <w:t>Either</w:t>
            </w:r>
            <w:r w:rsidRPr="009E4298">
              <w:rPr>
                <w:rFonts w:asciiTheme="majorHAnsi" w:hAnsiTheme="majorHAnsi" w:cstheme="majorHAnsi"/>
              </w:rPr>
              <w:t xml:space="preserve"> whole class with a large outline print out or in pairs with a smaller version. </w:t>
            </w:r>
          </w:p>
        </w:tc>
      </w:tr>
      <w:tr w:rsidR="007905C9" w:rsidRPr="00C0632A" w14:paraId="7BC7A559" w14:textId="77777777" w:rsidTr="007905C9">
        <w:trPr>
          <w:trHeight w:val="16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545F" w14:textId="77777777" w:rsidR="007905C9" w:rsidRDefault="007905C9" w:rsidP="003A7769">
            <w:pPr>
              <w:spacing w:line="24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9E4298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To stimulate close looking and understanding</w:t>
            </w:r>
          </w:p>
          <w:p w14:paraId="051CA6FE" w14:textId="510BF1FD" w:rsidR="006724D3" w:rsidRPr="008C6F80" w:rsidRDefault="006724D3" w:rsidP="003A776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8C6F80">
              <w:rPr>
                <w:rFonts w:asciiTheme="majorHAnsi" w:hAnsiTheme="majorHAnsi" w:cstheme="majorHAnsi"/>
                <w:b/>
              </w:rPr>
              <w:t>Scavenger hunt:</w:t>
            </w:r>
            <w:r w:rsidRPr="008C6F80">
              <w:rPr>
                <w:rFonts w:asciiTheme="majorHAnsi" w:hAnsiTheme="majorHAnsi" w:cstheme="majorHAnsi"/>
              </w:rPr>
              <w:t xml:space="preserve">  students find objects to protect different parts of the body, working from a sheet (“Je </w:t>
            </w:r>
            <w:proofErr w:type="spellStart"/>
            <w:r w:rsidRPr="008C6F80">
              <w:rPr>
                <w:rFonts w:asciiTheme="majorHAnsi" w:hAnsiTheme="majorHAnsi" w:cstheme="majorHAnsi"/>
              </w:rPr>
              <w:t>porte</w:t>
            </w:r>
            <w:proofErr w:type="spellEnd"/>
            <w:r w:rsidRPr="008C6F80">
              <w:rPr>
                <w:rFonts w:asciiTheme="majorHAnsi" w:hAnsiTheme="majorHAnsi" w:cstheme="majorHAnsi"/>
              </w:rPr>
              <w:t xml:space="preserve"> un </w:t>
            </w:r>
            <w:r w:rsidRPr="008C6F80">
              <w:rPr>
                <w:rFonts w:asciiTheme="majorHAnsi" w:hAnsiTheme="majorHAnsi" w:cstheme="majorHAnsi"/>
                <w:b/>
                <w:u w:val="single"/>
              </w:rPr>
              <w:t xml:space="preserve">heaume </w:t>
            </w:r>
            <w:r w:rsidRPr="008C6F80">
              <w:rPr>
                <w:rFonts w:asciiTheme="majorHAnsi" w:hAnsiTheme="majorHAnsi" w:cstheme="majorHAnsi"/>
              </w:rPr>
              <w:t xml:space="preserve">pour </w:t>
            </w:r>
            <w:proofErr w:type="spellStart"/>
            <w:r w:rsidRPr="008C6F80">
              <w:rPr>
                <w:rFonts w:asciiTheme="majorHAnsi" w:hAnsiTheme="majorHAnsi" w:cstheme="majorHAnsi"/>
              </w:rPr>
              <w:t>protéger</w:t>
            </w:r>
            <w:proofErr w:type="spellEnd"/>
            <w:r w:rsidRPr="008C6F80">
              <w:rPr>
                <w:rFonts w:asciiTheme="majorHAnsi" w:hAnsiTheme="majorHAnsi" w:cstheme="majorHAnsi"/>
              </w:rPr>
              <w:t xml:space="preserve"> la tête”, “Je </w:t>
            </w:r>
            <w:proofErr w:type="spellStart"/>
            <w:r w:rsidRPr="008C6F80">
              <w:rPr>
                <w:rFonts w:asciiTheme="majorHAnsi" w:hAnsiTheme="majorHAnsi" w:cstheme="majorHAnsi"/>
              </w:rPr>
              <w:t>porte</w:t>
            </w:r>
            <w:proofErr w:type="spellEnd"/>
            <w:r w:rsidRPr="008C6F80">
              <w:rPr>
                <w:rFonts w:asciiTheme="majorHAnsi" w:hAnsiTheme="majorHAnsi" w:cstheme="majorHAnsi"/>
              </w:rPr>
              <w:t xml:space="preserve"> des bottes pour </w:t>
            </w:r>
            <w:proofErr w:type="spellStart"/>
            <w:r w:rsidRPr="008C6F80">
              <w:rPr>
                <w:rFonts w:asciiTheme="majorHAnsi" w:hAnsiTheme="majorHAnsi" w:cstheme="majorHAnsi"/>
              </w:rPr>
              <w:t>protéger</w:t>
            </w:r>
            <w:proofErr w:type="spellEnd"/>
            <w:r w:rsidRPr="008C6F80">
              <w:rPr>
                <w:rFonts w:asciiTheme="majorHAnsi" w:hAnsiTheme="majorHAnsi" w:cstheme="majorHAnsi"/>
              </w:rPr>
              <w:t xml:space="preserve"> les </w:t>
            </w:r>
            <w:proofErr w:type="spellStart"/>
            <w:r w:rsidRPr="008C6F80">
              <w:rPr>
                <w:rFonts w:asciiTheme="majorHAnsi" w:hAnsiTheme="majorHAnsi" w:cstheme="majorHAnsi"/>
              </w:rPr>
              <w:t>pieds</w:t>
            </w:r>
            <w:proofErr w:type="spellEnd"/>
            <w:r w:rsidRPr="008C6F80">
              <w:rPr>
                <w:rFonts w:asciiTheme="majorHAnsi" w:hAnsiTheme="majorHAnsi" w:cstheme="majorHAnsi"/>
              </w:rPr>
              <w:t>” etc.) using the body parts and the signs in the cases to work out the English translation for the different pieces of armour.</w:t>
            </w:r>
          </w:p>
          <w:p w14:paraId="17524BA3" w14:textId="4E78FF6E" w:rsidR="006724D3" w:rsidRDefault="00AF6181" w:rsidP="003A7769">
            <w:pPr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</w:t>
            </w:r>
            <w:r w:rsidR="006724D3" w:rsidRPr="009E4298">
              <w:rPr>
                <w:rFonts w:asciiTheme="majorHAnsi" w:hAnsiTheme="majorHAnsi" w:cstheme="majorHAnsi"/>
              </w:rPr>
              <w:t xml:space="preserve"> answers (ask students to stand next to the object in the room) and  pronunciation of key vocab</w:t>
            </w:r>
            <w:r w:rsidR="008C6F80">
              <w:rPr>
                <w:rFonts w:asciiTheme="majorHAnsi" w:hAnsiTheme="majorHAnsi" w:cstheme="majorHAnsi"/>
              </w:rPr>
              <w:t>.</w:t>
            </w:r>
          </w:p>
          <w:p w14:paraId="5177CB86" w14:textId="6DF05D62" w:rsidR="006724D3" w:rsidRPr="00C0632A" w:rsidRDefault="00C0632A" w:rsidP="00DB4AB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fr-FR"/>
              </w:rPr>
            </w:pPr>
            <w:r w:rsidRPr="009F5DB2">
              <w:rPr>
                <w:rFonts w:asciiTheme="majorHAnsi" w:hAnsiTheme="majorHAnsi" w:cstheme="majorHAnsi"/>
                <w:bCs/>
              </w:rPr>
              <w:t xml:space="preserve">Look at two or three different types of armour. </w:t>
            </w:r>
            <w:r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 xml:space="preserve">C’est </w:t>
            </w:r>
            <w:proofErr w:type="spellStart"/>
            <w:r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>comfortable</w:t>
            </w:r>
            <w:proofErr w:type="spellEnd"/>
            <w:r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 xml:space="preserve"> ou pas confortable ? C’est lourd ou </w:t>
            </w:r>
            <w:proofErr w:type="spellStart"/>
            <w:r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>leger</w:t>
            </w:r>
            <w:proofErr w:type="spellEnd"/>
            <w:r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 xml:space="preserve"> ? C’est </w:t>
            </w:r>
            <w:r w:rsidR="00332C84"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 xml:space="preserve">cher ou pas ? C’est pour une personne riche </w:t>
            </w:r>
            <w:r w:rsidR="009F5DB2"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 xml:space="preserve">/important </w:t>
            </w:r>
            <w:r w:rsidR="00332C84"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 xml:space="preserve">ou pauvre ? </w:t>
            </w:r>
            <w:r w:rsidR="00F64E29"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 xml:space="preserve">C’est utile </w:t>
            </w:r>
            <w:r w:rsidR="009F5DB2"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 xml:space="preserve">dans une bataille </w:t>
            </w:r>
            <w:r w:rsidR="00F64E29" w:rsidRPr="009F5DB2">
              <w:rPr>
                <w:rFonts w:asciiTheme="majorHAnsi" w:hAnsiTheme="majorHAnsi" w:cstheme="majorHAnsi"/>
                <w:bCs/>
                <w:i/>
                <w:iCs/>
                <w:lang w:val="fr-FR"/>
              </w:rPr>
              <w:t xml:space="preserve">ou pas ? </w:t>
            </w:r>
            <w:r w:rsidR="009611B3" w:rsidRPr="009611B3">
              <w:rPr>
                <w:rFonts w:asciiTheme="majorHAnsi" w:hAnsiTheme="majorHAnsi" w:cstheme="majorHAnsi"/>
                <w:bCs/>
                <w:lang w:val="fr-FR"/>
              </w:rPr>
              <w:t xml:space="preserve">Note new </w:t>
            </w:r>
            <w:proofErr w:type="spellStart"/>
            <w:r w:rsidR="009611B3" w:rsidRPr="009611B3">
              <w:rPr>
                <w:rFonts w:asciiTheme="majorHAnsi" w:hAnsiTheme="majorHAnsi" w:cstheme="majorHAnsi"/>
                <w:bCs/>
                <w:lang w:val="fr-FR"/>
              </w:rPr>
              <w:t>vocab</w:t>
            </w:r>
            <w:proofErr w:type="spellEnd"/>
            <w:r w:rsidR="009611B3" w:rsidRPr="009611B3">
              <w:rPr>
                <w:rFonts w:asciiTheme="majorHAnsi" w:hAnsiTheme="majorHAnsi" w:cstheme="majorHAnsi"/>
                <w:bCs/>
                <w:lang w:val="fr-FR"/>
              </w:rPr>
              <w:t xml:space="preserve">. on large </w:t>
            </w:r>
            <w:proofErr w:type="spellStart"/>
            <w:r w:rsidR="009611B3" w:rsidRPr="009611B3">
              <w:rPr>
                <w:rFonts w:asciiTheme="majorHAnsi" w:hAnsiTheme="majorHAnsi" w:cstheme="majorHAnsi"/>
                <w:bCs/>
                <w:lang w:val="fr-FR"/>
              </w:rPr>
              <w:t>paper</w:t>
            </w:r>
            <w:proofErr w:type="spellEnd"/>
            <w:r w:rsidR="009611B3" w:rsidRPr="009611B3">
              <w:rPr>
                <w:rFonts w:asciiTheme="majorHAnsi" w:hAnsiTheme="majorHAnsi" w:cstheme="majorHAnsi"/>
                <w:bCs/>
                <w:lang w:val="fr-FR"/>
              </w:rPr>
              <w:t>.</w:t>
            </w:r>
          </w:p>
        </w:tc>
      </w:tr>
      <w:tr w:rsidR="009A27DA" w:rsidRPr="009E4298" w14:paraId="18DB7912" w14:textId="77777777" w:rsidTr="00F845B8">
        <w:trPr>
          <w:trHeight w:val="2795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1182441E" w:rsidR="009A27DA" w:rsidRPr="009E4298" w:rsidRDefault="00A31A3E">
            <w:pPr>
              <w:spacing w:before="240"/>
              <w:rPr>
                <w:rFonts w:asciiTheme="majorHAnsi" w:hAnsiTheme="majorHAnsi" w:cstheme="majorHAnsi"/>
                <w:i/>
              </w:rPr>
            </w:pPr>
            <w:r w:rsidRPr="009E4298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lastRenderedPageBreak/>
              <w:t xml:space="preserve">Production – </w:t>
            </w:r>
            <w:proofErr w:type="spellStart"/>
            <w:r w:rsidR="00FD5C51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pairwork</w:t>
            </w:r>
            <w:proofErr w:type="spellEnd"/>
          </w:p>
          <w:p w14:paraId="00000034" w14:textId="2B6DE313" w:rsidR="009A27DA" w:rsidRPr="009E4298" w:rsidRDefault="00A31A3E" w:rsidP="00DB4ABF">
            <w:pPr>
              <w:spacing w:before="240"/>
              <w:rPr>
                <w:rFonts w:asciiTheme="majorHAnsi" w:hAnsiTheme="majorHAnsi" w:cstheme="majorHAnsi"/>
              </w:rPr>
            </w:pPr>
            <w:r w:rsidRPr="009E4298">
              <w:rPr>
                <w:rFonts w:asciiTheme="majorHAnsi" w:hAnsiTheme="majorHAnsi" w:cstheme="majorHAnsi"/>
              </w:rPr>
              <w:t>Each pair is given a role to play (king, knight, peasant), linked to a card that gives details of their priorities and how much money they might have available</w:t>
            </w:r>
            <w:r w:rsidR="00DB4ABF">
              <w:rPr>
                <w:rFonts w:asciiTheme="majorHAnsi" w:hAnsiTheme="majorHAnsi" w:cstheme="majorHAnsi"/>
              </w:rPr>
              <w:t>.</w:t>
            </w:r>
            <w:r w:rsidRPr="009E4298">
              <w:rPr>
                <w:rFonts w:asciiTheme="majorHAnsi" w:hAnsiTheme="majorHAnsi" w:cstheme="majorHAnsi"/>
              </w:rPr>
              <w:t xml:space="preserve"> </w:t>
            </w:r>
          </w:p>
          <w:p w14:paraId="00000035" w14:textId="156BC33B" w:rsidR="009A27DA" w:rsidRPr="009E4298" w:rsidRDefault="00A31A3E" w:rsidP="00DB4ABF">
            <w:pPr>
              <w:rPr>
                <w:rFonts w:asciiTheme="majorHAnsi" w:hAnsiTheme="majorHAnsi" w:cstheme="majorHAnsi"/>
              </w:rPr>
            </w:pPr>
            <w:r w:rsidRPr="009E4298">
              <w:rPr>
                <w:rFonts w:asciiTheme="majorHAnsi" w:hAnsiTheme="majorHAnsi" w:cstheme="majorHAnsi"/>
              </w:rPr>
              <w:t xml:space="preserve">Students choose four items from the gallery they feel </w:t>
            </w:r>
            <w:r w:rsidR="00DB4ABF">
              <w:rPr>
                <w:rFonts w:asciiTheme="majorHAnsi" w:hAnsiTheme="majorHAnsi" w:cstheme="majorHAnsi"/>
              </w:rPr>
              <w:t>would be m</w:t>
            </w:r>
            <w:r w:rsidRPr="009E4298">
              <w:rPr>
                <w:rFonts w:asciiTheme="majorHAnsi" w:hAnsiTheme="majorHAnsi" w:cstheme="majorHAnsi"/>
              </w:rPr>
              <w:t>ost appropriate for their character</w:t>
            </w:r>
            <w:r w:rsidR="00FD5C51">
              <w:rPr>
                <w:rFonts w:asciiTheme="majorHAnsi" w:hAnsiTheme="majorHAnsi" w:cstheme="majorHAnsi"/>
              </w:rPr>
              <w:t xml:space="preserve"> a</w:t>
            </w:r>
            <w:r w:rsidR="00DB4ABF">
              <w:rPr>
                <w:rFonts w:asciiTheme="majorHAnsi" w:hAnsiTheme="majorHAnsi" w:cstheme="majorHAnsi"/>
              </w:rPr>
              <w:t>nd why. They may make notes with th</w:t>
            </w:r>
            <w:r w:rsidR="00FD5C51">
              <w:rPr>
                <w:rFonts w:asciiTheme="majorHAnsi" w:hAnsiTheme="majorHAnsi" w:cstheme="majorHAnsi"/>
              </w:rPr>
              <w:t xml:space="preserve">e help of the </w:t>
            </w:r>
            <w:r w:rsidR="008515E6">
              <w:rPr>
                <w:rFonts w:asciiTheme="majorHAnsi" w:hAnsiTheme="majorHAnsi" w:cstheme="majorHAnsi"/>
              </w:rPr>
              <w:t>sentence builder.</w:t>
            </w:r>
          </w:p>
          <w:p w14:paraId="0000003C" w14:textId="516DBAB6" w:rsidR="009A27DA" w:rsidRPr="009E4298" w:rsidRDefault="00A31A3E">
            <w:pPr>
              <w:spacing w:before="240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FD5C51">
              <w:rPr>
                <w:rFonts w:asciiTheme="majorHAnsi" w:hAnsiTheme="majorHAnsi" w:cstheme="majorHAnsi"/>
                <w:bCs/>
              </w:rPr>
              <w:t xml:space="preserve">Extension </w:t>
            </w:r>
            <w:r w:rsidRPr="009E4298">
              <w:rPr>
                <w:rFonts w:asciiTheme="majorHAnsi" w:hAnsiTheme="majorHAnsi" w:cstheme="majorHAnsi"/>
              </w:rPr>
              <w:t xml:space="preserve">- say what you </w:t>
            </w:r>
            <w:r w:rsidRPr="00420445">
              <w:rPr>
                <w:rFonts w:asciiTheme="majorHAnsi" w:hAnsiTheme="majorHAnsi" w:cstheme="majorHAnsi"/>
                <w:i/>
                <w:iCs/>
              </w:rPr>
              <w:t>wouldn’t</w:t>
            </w:r>
            <w:r w:rsidRPr="009E4298">
              <w:rPr>
                <w:rFonts w:asciiTheme="majorHAnsi" w:hAnsiTheme="majorHAnsi" w:cstheme="majorHAnsi"/>
              </w:rPr>
              <w:t xml:space="preserve"> wear </w:t>
            </w:r>
            <w:r w:rsidR="00FD5C51">
              <w:rPr>
                <w:rFonts w:asciiTheme="majorHAnsi" w:hAnsiTheme="majorHAnsi" w:cstheme="majorHAnsi"/>
              </w:rPr>
              <w:t xml:space="preserve">and why </w:t>
            </w:r>
            <w:r w:rsidRPr="009E4298">
              <w:rPr>
                <w:rFonts w:asciiTheme="majorHAnsi" w:hAnsiTheme="majorHAnsi" w:cstheme="majorHAnsi"/>
              </w:rPr>
              <w:t xml:space="preserve">e.g. </w:t>
            </w:r>
            <w:proofErr w:type="spellStart"/>
            <w:r w:rsidRPr="009E4298">
              <w:rPr>
                <w:rFonts w:asciiTheme="majorHAnsi" w:hAnsiTheme="majorHAnsi" w:cstheme="majorHAnsi"/>
              </w:rPr>
              <w:t>parce</w:t>
            </w:r>
            <w:proofErr w:type="spellEnd"/>
            <w:r w:rsidRPr="009E4298">
              <w:rPr>
                <w:rFonts w:asciiTheme="majorHAnsi" w:hAnsiTheme="majorHAnsi" w:cstheme="majorHAnsi"/>
              </w:rPr>
              <w:t xml:space="preserve"> que </w:t>
            </w:r>
            <w:proofErr w:type="spellStart"/>
            <w:r w:rsidRPr="009E4298">
              <w:rPr>
                <w:rFonts w:asciiTheme="majorHAnsi" w:hAnsiTheme="majorHAnsi" w:cstheme="majorHAnsi"/>
              </w:rPr>
              <w:t>c’est</w:t>
            </w:r>
            <w:proofErr w:type="spellEnd"/>
            <w:r w:rsidRPr="009E4298">
              <w:rPr>
                <w:rFonts w:asciiTheme="majorHAnsi" w:hAnsiTheme="majorHAnsi" w:cstheme="majorHAnsi"/>
              </w:rPr>
              <w:t xml:space="preserve"> trop </w:t>
            </w:r>
            <w:proofErr w:type="spellStart"/>
            <w:r w:rsidRPr="009E4298">
              <w:rPr>
                <w:rFonts w:asciiTheme="majorHAnsi" w:hAnsiTheme="majorHAnsi" w:cstheme="majorHAnsi"/>
              </w:rPr>
              <w:t>cher</w:t>
            </w:r>
            <w:proofErr w:type="spellEnd"/>
          </w:p>
        </w:tc>
      </w:tr>
      <w:tr w:rsidR="009A27DA" w:rsidRPr="009E4298" w14:paraId="36C06342" w14:textId="77777777" w:rsidTr="00F845B8">
        <w:trPr>
          <w:trHeight w:val="2100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9A27DA" w:rsidRPr="009E4298" w:rsidRDefault="00A31A3E">
            <w:pPr>
              <w:spacing w:before="240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9E4298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Plenary     </w:t>
            </w:r>
            <w:r w:rsidRPr="009E4298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ab/>
            </w:r>
          </w:p>
          <w:p w14:paraId="7DE9008D" w14:textId="4E8086CA" w:rsidR="00961BC0" w:rsidRDefault="00961BC0" w:rsidP="00961B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E4298">
              <w:rPr>
                <w:rFonts w:asciiTheme="majorHAnsi" w:hAnsiTheme="majorHAnsi" w:cstheme="majorHAnsi"/>
              </w:rPr>
              <w:t xml:space="preserve">tudents read the cards </w:t>
            </w:r>
            <w:r>
              <w:rPr>
                <w:rFonts w:asciiTheme="majorHAnsi" w:hAnsiTheme="majorHAnsi" w:cstheme="majorHAnsi"/>
              </w:rPr>
              <w:t xml:space="preserve">and their choices </w:t>
            </w:r>
            <w:r w:rsidRPr="009E4298">
              <w:rPr>
                <w:rFonts w:asciiTheme="majorHAnsi" w:hAnsiTheme="majorHAnsi" w:cstheme="majorHAnsi"/>
              </w:rPr>
              <w:t xml:space="preserve">out loud “in-character”, linking each character to one of the paintings or models on display.  </w:t>
            </w:r>
          </w:p>
          <w:p w14:paraId="33BFC295" w14:textId="6FA8A1F7" w:rsidR="00961BC0" w:rsidRPr="009E4298" w:rsidRDefault="00AE4130" w:rsidP="00961B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Others listen </w:t>
            </w:r>
            <w:r w:rsidR="001C7E8A">
              <w:rPr>
                <w:rFonts w:asciiTheme="majorHAnsi" w:hAnsiTheme="majorHAnsi" w:cstheme="majorHAnsi"/>
              </w:rPr>
              <w:t>and make notes, then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C7E8A">
              <w:rPr>
                <w:rFonts w:asciiTheme="majorHAnsi" w:hAnsiTheme="majorHAnsi" w:cstheme="majorHAnsi"/>
              </w:rPr>
              <w:t>vote for the most appropriate</w:t>
            </w:r>
            <w:r w:rsidR="008515E6">
              <w:rPr>
                <w:rFonts w:asciiTheme="majorHAnsi" w:hAnsiTheme="majorHAnsi" w:cstheme="majorHAnsi"/>
              </w:rPr>
              <w:t xml:space="preserve"> choices/best acting/most convincing etc.</w:t>
            </w:r>
            <w:r w:rsidR="001C7E8A">
              <w:rPr>
                <w:rFonts w:asciiTheme="majorHAnsi" w:hAnsiTheme="majorHAnsi" w:cstheme="majorHAnsi"/>
              </w:rPr>
              <w:t xml:space="preserve"> </w:t>
            </w:r>
          </w:p>
          <w:p w14:paraId="0000003E" w14:textId="5C2D3CC0" w:rsidR="009A27DA" w:rsidRPr="009E4298" w:rsidRDefault="009A27DA">
            <w:pPr>
              <w:spacing w:before="240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</w:tr>
    </w:tbl>
    <w:p w14:paraId="0000003F" w14:textId="77777777" w:rsidR="009A27DA" w:rsidRPr="009E4298" w:rsidRDefault="00A31A3E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9E429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40" w14:textId="77777777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00000041" w14:textId="77777777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00000042" w14:textId="77777777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00000043" w14:textId="77777777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00000044" w14:textId="77777777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00000045" w14:textId="77777777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00000046" w14:textId="77777777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00000047" w14:textId="77777777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00000048" w14:textId="77777777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00000049" w14:textId="0EE6A3E1" w:rsidR="009A27DA" w:rsidRPr="009E4298" w:rsidRDefault="009A27DA">
      <w:pPr>
        <w:jc w:val="center"/>
        <w:rPr>
          <w:rFonts w:asciiTheme="majorHAnsi" w:hAnsiTheme="majorHAnsi" w:cstheme="majorHAnsi"/>
        </w:rPr>
      </w:pPr>
    </w:p>
    <w:p w14:paraId="4129A8F5" w14:textId="76439E03" w:rsidR="00D8004D" w:rsidRPr="009E4298" w:rsidRDefault="00D8004D">
      <w:pPr>
        <w:jc w:val="center"/>
        <w:rPr>
          <w:rFonts w:asciiTheme="majorHAnsi" w:hAnsiTheme="majorHAnsi" w:cstheme="majorHAnsi"/>
        </w:rPr>
      </w:pPr>
    </w:p>
    <w:p w14:paraId="1B11BF38" w14:textId="77777777" w:rsidR="00D8004D" w:rsidRDefault="00D8004D">
      <w:pPr>
        <w:jc w:val="center"/>
      </w:pPr>
    </w:p>
    <w:p w14:paraId="0000004A" w14:textId="77777777" w:rsidR="009A27DA" w:rsidRDefault="009A27DA">
      <w:pPr>
        <w:jc w:val="center"/>
      </w:pPr>
    </w:p>
    <w:p w14:paraId="0000004B" w14:textId="77777777" w:rsidR="009A27DA" w:rsidRDefault="009A27DA">
      <w:pPr>
        <w:jc w:val="center"/>
      </w:pPr>
    </w:p>
    <w:p w14:paraId="0000004E" w14:textId="77777777" w:rsidR="009A27DA" w:rsidRDefault="00A31A3E">
      <w:pPr>
        <w:jc w:val="center"/>
      </w:pPr>
      <w:r>
        <w:rPr>
          <w:noProof/>
        </w:rPr>
        <w:drawing>
          <wp:inline distT="114300" distB="114300" distL="114300" distR="114300" wp14:anchorId="6B506BAA" wp14:editId="073F596A">
            <wp:extent cx="4781550" cy="825817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22967" t="518" r="22891" b="1763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825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F" w14:textId="77777777" w:rsidR="009A27DA" w:rsidRDefault="009A27DA"/>
    <w:p w14:paraId="00000050" w14:textId="77777777" w:rsidR="009A27DA" w:rsidRDefault="009A27DA"/>
    <w:p w14:paraId="728475AD" w14:textId="77777777" w:rsidR="00D8004D" w:rsidRDefault="00D8004D">
      <w:pPr>
        <w:rPr>
          <w:b/>
        </w:rPr>
      </w:pPr>
    </w:p>
    <w:p w14:paraId="3FDB6DCC" w14:textId="77777777" w:rsidR="00D8004D" w:rsidRDefault="00D8004D">
      <w:pPr>
        <w:rPr>
          <w:b/>
        </w:rPr>
      </w:pPr>
    </w:p>
    <w:p w14:paraId="5F8CA79D" w14:textId="77777777" w:rsidR="00D8004D" w:rsidRDefault="00D8004D">
      <w:pPr>
        <w:rPr>
          <w:b/>
        </w:rPr>
      </w:pPr>
    </w:p>
    <w:p w14:paraId="740165A6" w14:textId="77777777" w:rsidR="003A7769" w:rsidRDefault="003A7769">
      <w:pPr>
        <w:rPr>
          <w:b/>
        </w:rPr>
      </w:pPr>
    </w:p>
    <w:p w14:paraId="00000051" w14:textId="59963F25" w:rsidR="009A27DA" w:rsidRDefault="00A31A3E">
      <w:pPr>
        <w:rPr>
          <w:b/>
        </w:rPr>
      </w:pPr>
      <w:r>
        <w:rPr>
          <w:b/>
        </w:rPr>
        <w:t>Glossary for teacher: body parts matching pieces of armour in French and English.</w:t>
      </w:r>
    </w:p>
    <w:p w14:paraId="00000052" w14:textId="77777777" w:rsidR="009A27DA" w:rsidRDefault="009A27DA"/>
    <w:tbl>
      <w:tblPr>
        <w:tblStyle w:val="a0"/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5040"/>
      </w:tblGrid>
      <w:tr w:rsidR="009A27DA" w14:paraId="0DACABE7" w14:textId="77777777">
        <w:trPr>
          <w:trHeight w:val="520"/>
        </w:trPr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9A27DA" w:rsidRDefault="00A31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</w:t>
            </w:r>
            <w:r>
              <w:rPr>
                <w:color w:val="202124"/>
                <w:shd w:val="clear" w:color="auto" w:fill="F8F9FA"/>
              </w:rPr>
              <w:t>tête (head)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9A27DA" w:rsidRDefault="00A31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L’heaume</w:t>
            </w:r>
            <w:proofErr w:type="spellEnd"/>
            <w:r>
              <w:t xml:space="preserve"> (m) (helmet)</w:t>
            </w:r>
          </w:p>
        </w:tc>
      </w:tr>
      <w:tr w:rsidR="009A27DA" w:rsidRPr="00386886" w14:paraId="344B76FD" w14:textId="77777777">
        <w:trPr>
          <w:trHeight w:val="510"/>
        </w:trPr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9A27DA" w:rsidRDefault="00A31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Les jambes (legs)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9A27DA" w:rsidRPr="00386886" w:rsidRDefault="00A31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  <w:r w:rsidRPr="00386886">
              <w:rPr>
                <w:lang w:val="fr-FR"/>
              </w:rPr>
              <w:t>Les cuissards/les grèves (cuisse/</w:t>
            </w:r>
            <w:proofErr w:type="spellStart"/>
            <w:r w:rsidRPr="00386886">
              <w:rPr>
                <w:lang w:val="fr-FR"/>
              </w:rPr>
              <w:t>greaves</w:t>
            </w:r>
            <w:proofErr w:type="spellEnd"/>
            <w:r w:rsidRPr="00386886">
              <w:rPr>
                <w:lang w:val="fr-FR"/>
              </w:rPr>
              <w:t>)</w:t>
            </w:r>
          </w:p>
        </w:tc>
      </w:tr>
      <w:tr w:rsidR="009A27DA" w14:paraId="4E2098FB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9A27DA" w:rsidRDefault="00A31A3E">
            <w:pPr>
              <w:widowControl w:val="0"/>
              <w:spacing w:line="240" w:lineRule="auto"/>
            </w:pPr>
            <w:r>
              <w:t>Les bras (arms)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9A27DA" w:rsidRDefault="00A31A3E">
            <w:pPr>
              <w:widowControl w:val="0"/>
              <w:spacing w:line="240" w:lineRule="auto"/>
            </w:pPr>
            <w:r>
              <w:t>Les brassards (vambraces)</w:t>
            </w:r>
          </w:p>
        </w:tc>
      </w:tr>
      <w:tr w:rsidR="009A27DA" w14:paraId="5399C38D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9A27DA" w:rsidRDefault="00A31A3E">
            <w:pPr>
              <w:widowControl w:val="0"/>
              <w:spacing w:line="240" w:lineRule="auto"/>
            </w:pPr>
            <w:r>
              <w:t>Les mains (hands)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9A27DA" w:rsidRDefault="00A31A3E">
            <w:pPr>
              <w:widowControl w:val="0"/>
              <w:spacing w:line="240" w:lineRule="auto"/>
            </w:pPr>
            <w:r>
              <w:t xml:space="preserve">Les </w:t>
            </w:r>
            <w:proofErr w:type="spellStart"/>
            <w:r>
              <w:t>gantelets</w:t>
            </w:r>
            <w:proofErr w:type="spellEnd"/>
            <w:r>
              <w:t xml:space="preserve"> (gauntlets)</w:t>
            </w:r>
          </w:p>
        </w:tc>
      </w:tr>
      <w:tr w:rsidR="009A27DA" w14:paraId="4CEFE76A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9A27DA" w:rsidRDefault="00A31A3E">
            <w:pPr>
              <w:widowControl w:val="0"/>
              <w:spacing w:line="240" w:lineRule="auto"/>
            </w:pPr>
            <w:r>
              <w:t xml:space="preserve">Les </w:t>
            </w:r>
            <w:proofErr w:type="spellStart"/>
            <w:r>
              <w:t>pieds</w:t>
            </w:r>
            <w:proofErr w:type="spellEnd"/>
            <w:r>
              <w:t xml:space="preserve"> (feet)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9A27DA" w:rsidRDefault="00A31A3E">
            <w:pPr>
              <w:widowControl w:val="0"/>
              <w:spacing w:line="240" w:lineRule="auto"/>
            </w:pPr>
            <w:r>
              <w:t xml:space="preserve">Le </w:t>
            </w:r>
            <w:proofErr w:type="spellStart"/>
            <w:r>
              <w:t>soleret</w:t>
            </w:r>
            <w:proofErr w:type="spellEnd"/>
            <w:r>
              <w:t xml:space="preserve"> (sabatons)</w:t>
            </w:r>
          </w:p>
        </w:tc>
      </w:tr>
      <w:tr w:rsidR="009A27DA" w14:paraId="2A8DBCA1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9A27DA" w:rsidRDefault="00A31A3E">
            <w:pPr>
              <w:widowControl w:val="0"/>
              <w:spacing w:line="240" w:lineRule="auto"/>
            </w:pPr>
            <w:r>
              <w:t xml:space="preserve"> Le corps (body)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9A27DA" w:rsidRDefault="00A31A3E">
            <w:pPr>
              <w:widowControl w:val="0"/>
              <w:spacing w:line="240" w:lineRule="auto"/>
            </w:pPr>
            <w:r>
              <w:t xml:space="preserve">Le </w:t>
            </w:r>
            <w:proofErr w:type="spellStart"/>
            <w:r>
              <w:t>bouclier</w:t>
            </w:r>
            <w:proofErr w:type="spellEnd"/>
            <w:r>
              <w:t xml:space="preserve"> (shield)</w:t>
            </w:r>
          </w:p>
        </w:tc>
      </w:tr>
      <w:tr w:rsidR="009A27DA" w14:paraId="1A8A2E47" w14:textId="77777777"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9A27DA" w:rsidRDefault="00A31A3E">
            <w:pPr>
              <w:widowControl w:val="0"/>
              <w:spacing w:line="240" w:lineRule="auto"/>
            </w:pPr>
            <w:r>
              <w:t>Le torse (torso)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9A27DA" w:rsidRDefault="00A31A3E">
            <w:pPr>
              <w:widowControl w:val="0"/>
              <w:spacing w:line="240" w:lineRule="auto"/>
            </w:pPr>
            <w:r>
              <w:t>Le plastron (breast plate)</w:t>
            </w:r>
          </w:p>
        </w:tc>
      </w:tr>
    </w:tbl>
    <w:p w14:paraId="00000061" w14:textId="77777777" w:rsidR="009A27DA" w:rsidRDefault="009A27DA">
      <w:pPr>
        <w:rPr>
          <w:sz w:val="20"/>
          <w:szCs w:val="20"/>
        </w:rPr>
      </w:pPr>
    </w:p>
    <w:p w14:paraId="00000062" w14:textId="77777777" w:rsidR="009A27DA" w:rsidRDefault="00A31A3E">
      <w:pPr>
        <w:rPr>
          <w:sz w:val="40"/>
          <w:szCs w:val="40"/>
        </w:rPr>
      </w:pPr>
      <w:r>
        <w:rPr>
          <w:b/>
        </w:rPr>
        <w:t xml:space="preserve">Body part labels </w:t>
      </w:r>
    </w:p>
    <w:tbl>
      <w:tblPr>
        <w:tblStyle w:val="a1"/>
        <w:tblW w:w="8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12"/>
      </w:tblGrid>
      <w:tr w:rsidR="009A27DA" w14:paraId="421E1FB4" w14:textId="77777777" w:rsidTr="00D8004D">
        <w:trPr>
          <w:trHeight w:val="520"/>
        </w:trPr>
        <w:tc>
          <w:tcPr>
            <w:tcW w:w="8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9A27DA" w:rsidRDefault="00A31A3E">
            <w:pPr>
              <w:widowControl w:val="0"/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la </w:t>
            </w:r>
            <w:r>
              <w:rPr>
                <w:color w:val="202124"/>
                <w:sz w:val="96"/>
                <w:szCs w:val="96"/>
                <w:shd w:val="clear" w:color="auto" w:fill="F8F9FA"/>
              </w:rPr>
              <w:t>tête</w:t>
            </w:r>
          </w:p>
        </w:tc>
      </w:tr>
      <w:tr w:rsidR="009A27DA" w14:paraId="18B301ED" w14:textId="77777777" w:rsidTr="00D8004D">
        <w:tc>
          <w:tcPr>
            <w:tcW w:w="8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9A27DA" w:rsidRDefault="00A31A3E">
            <w:pPr>
              <w:widowControl w:val="0"/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les jambes</w:t>
            </w:r>
          </w:p>
        </w:tc>
      </w:tr>
      <w:tr w:rsidR="009A27DA" w14:paraId="265DAA28" w14:textId="77777777" w:rsidTr="00D8004D">
        <w:tc>
          <w:tcPr>
            <w:tcW w:w="8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9A27DA" w:rsidRDefault="00A31A3E">
            <w:pPr>
              <w:widowControl w:val="0"/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les bras</w:t>
            </w:r>
          </w:p>
        </w:tc>
      </w:tr>
      <w:tr w:rsidR="009A27DA" w14:paraId="725577D3" w14:textId="77777777" w:rsidTr="00D8004D">
        <w:tc>
          <w:tcPr>
            <w:tcW w:w="8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9A27DA" w:rsidRDefault="00A31A3E">
            <w:pPr>
              <w:widowControl w:val="0"/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les mains</w:t>
            </w:r>
          </w:p>
        </w:tc>
      </w:tr>
      <w:tr w:rsidR="009A27DA" w14:paraId="53E2DBCD" w14:textId="77777777" w:rsidTr="00D8004D">
        <w:tc>
          <w:tcPr>
            <w:tcW w:w="8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9A27DA" w:rsidRDefault="00A31A3E">
            <w:pPr>
              <w:widowControl w:val="0"/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les </w:t>
            </w:r>
            <w:proofErr w:type="spellStart"/>
            <w:r>
              <w:rPr>
                <w:sz w:val="96"/>
                <w:szCs w:val="96"/>
              </w:rPr>
              <w:t>pieds</w:t>
            </w:r>
            <w:proofErr w:type="spellEnd"/>
            <w:r>
              <w:rPr>
                <w:sz w:val="96"/>
                <w:szCs w:val="96"/>
              </w:rPr>
              <w:t xml:space="preserve"> </w:t>
            </w:r>
          </w:p>
        </w:tc>
      </w:tr>
      <w:tr w:rsidR="009A27DA" w14:paraId="411734F1" w14:textId="77777777" w:rsidTr="00D8004D">
        <w:tc>
          <w:tcPr>
            <w:tcW w:w="8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9A27DA" w:rsidRDefault="00A31A3E">
            <w:pPr>
              <w:widowControl w:val="0"/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le corps</w:t>
            </w:r>
          </w:p>
        </w:tc>
      </w:tr>
      <w:tr w:rsidR="009A27DA" w14:paraId="3256E9DA" w14:textId="77777777" w:rsidTr="00D8004D">
        <w:tc>
          <w:tcPr>
            <w:tcW w:w="8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9A27DA" w:rsidRDefault="00A31A3E">
            <w:pPr>
              <w:widowControl w:val="0"/>
              <w:spacing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le torse</w:t>
            </w:r>
          </w:p>
        </w:tc>
      </w:tr>
    </w:tbl>
    <w:p w14:paraId="5716D73D" w14:textId="77777777" w:rsidR="00D8004D" w:rsidRDefault="00D8004D">
      <w:pPr>
        <w:rPr>
          <w:b/>
        </w:rPr>
      </w:pPr>
    </w:p>
    <w:p w14:paraId="5EE32A17" w14:textId="77777777" w:rsidR="00D8004D" w:rsidRDefault="00D8004D">
      <w:pPr>
        <w:rPr>
          <w:b/>
        </w:rPr>
      </w:pPr>
    </w:p>
    <w:p w14:paraId="0B24DCE1" w14:textId="77777777" w:rsidR="009611B3" w:rsidRDefault="009611B3">
      <w:pPr>
        <w:rPr>
          <w:b/>
        </w:rPr>
      </w:pPr>
    </w:p>
    <w:p w14:paraId="0000006A" w14:textId="68DD4174" w:rsidR="009A27DA" w:rsidRDefault="00D8004D">
      <w:pPr>
        <w:rPr>
          <w:b/>
        </w:rPr>
      </w:pPr>
      <w:r>
        <w:rPr>
          <w:b/>
          <w:noProof/>
          <w:u w:val="single"/>
        </w:rPr>
        <w:drawing>
          <wp:anchor distT="0" distB="0" distL="0" distR="0" simplePos="0" relativeHeight="251658240" behindDoc="0" locked="0" layoutInCell="1" hidden="0" allowOverlap="1" wp14:anchorId="2455E657" wp14:editId="27EDF7A3">
            <wp:simplePos x="0" y="0"/>
            <wp:positionH relativeFrom="page">
              <wp:posOffset>6153150</wp:posOffset>
            </wp:positionH>
            <wp:positionV relativeFrom="page">
              <wp:posOffset>352104</wp:posOffset>
            </wp:positionV>
            <wp:extent cx="1140550" cy="1462088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0550" cy="1462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1A3E">
        <w:rPr>
          <w:b/>
        </w:rPr>
        <w:t>Scavenger hunt worksheet</w:t>
      </w:r>
    </w:p>
    <w:p w14:paraId="0000006B" w14:textId="77777777" w:rsidR="009A27DA" w:rsidRDefault="009A27DA">
      <w:pPr>
        <w:rPr>
          <w:b/>
          <w:u w:val="single"/>
        </w:rPr>
      </w:pPr>
    </w:p>
    <w:p w14:paraId="0000006C" w14:textId="539BCA02" w:rsidR="009A27DA" w:rsidRDefault="00A31A3E">
      <w:pPr>
        <w:rPr>
          <w:b/>
          <w:u w:val="single"/>
        </w:rPr>
      </w:pPr>
      <w:proofErr w:type="spellStart"/>
      <w:r>
        <w:rPr>
          <w:b/>
          <w:u w:val="single"/>
        </w:rPr>
        <w:t>Trouvez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l’objet</w:t>
      </w:r>
      <w:proofErr w:type="spellEnd"/>
      <w:r>
        <w:rPr>
          <w:b/>
          <w:u w:val="single"/>
        </w:rPr>
        <w:t>!</w:t>
      </w:r>
    </w:p>
    <w:p w14:paraId="0000006D" w14:textId="77777777" w:rsidR="009A27DA" w:rsidRDefault="009A27DA">
      <w:pPr>
        <w:rPr>
          <w:b/>
        </w:rPr>
      </w:pPr>
    </w:p>
    <w:p w14:paraId="0000006E" w14:textId="77777777" w:rsidR="009A27DA" w:rsidRPr="00386886" w:rsidRDefault="00A31A3E">
      <w:pPr>
        <w:rPr>
          <w:b/>
          <w:i/>
          <w:u w:val="single"/>
          <w:lang w:val="fr-FR"/>
        </w:rPr>
      </w:pPr>
      <w:r w:rsidRPr="00386886">
        <w:rPr>
          <w:lang w:val="fr-FR"/>
        </w:rPr>
        <w:t xml:space="preserve">Trouvez un objet pour chaque phrase et écrivez l’anglais pour les mots </w:t>
      </w:r>
      <w:r w:rsidRPr="00386886">
        <w:rPr>
          <w:b/>
          <w:i/>
          <w:u w:val="single"/>
          <w:lang w:val="fr-FR"/>
        </w:rPr>
        <w:t>soulignés</w:t>
      </w:r>
      <w:r w:rsidRPr="00386886">
        <w:rPr>
          <w:lang w:val="fr-FR"/>
        </w:rPr>
        <w:t>.</w:t>
      </w:r>
    </w:p>
    <w:p w14:paraId="0000006F" w14:textId="77777777" w:rsidR="009A27DA" w:rsidRPr="00386886" w:rsidRDefault="009A27DA">
      <w:pPr>
        <w:rPr>
          <w:b/>
          <w:i/>
          <w:u w:val="single"/>
          <w:lang w:val="fr-FR"/>
        </w:rPr>
      </w:pPr>
    </w:p>
    <w:p w14:paraId="00000070" w14:textId="77777777" w:rsidR="009A27DA" w:rsidRPr="00386886" w:rsidRDefault="009A27DA">
      <w:pPr>
        <w:rPr>
          <w:lang w:val="fr-FR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005"/>
      </w:tblGrid>
      <w:tr w:rsidR="009A27DA" w14:paraId="4B56240A" w14:textId="77777777">
        <w:trPr>
          <w:trHeight w:val="810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i/>
                <w:u w:val="single"/>
                <w:lang w:val="fr-FR"/>
              </w:rPr>
              <w:t>e.g.</w:t>
            </w:r>
            <w:r w:rsidRPr="00386886">
              <w:rPr>
                <w:i/>
                <w:lang w:val="fr-FR"/>
              </w:rPr>
              <w:t xml:space="preserve"> Je porte </w:t>
            </w:r>
            <w:r w:rsidRPr="00386886">
              <w:rPr>
                <w:b/>
                <w:i/>
                <w:u w:val="single"/>
                <w:lang w:val="fr-FR"/>
              </w:rPr>
              <w:t>un heaume</w:t>
            </w:r>
            <w:r w:rsidRPr="00386886">
              <w:rPr>
                <w:b/>
                <w:i/>
                <w:lang w:val="fr-FR"/>
              </w:rPr>
              <w:t xml:space="preserve"> </w:t>
            </w:r>
            <w:r w:rsidRPr="00386886">
              <w:rPr>
                <w:i/>
                <w:lang w:val="fr-FR"/>
              </w:rPr>
              <w:t>pour protéger la tête.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9A27DA" w:rsidRDefault="00A31A3E">
            <w:pPr>
              <w:spacing w:before="240"/>
              <w:jc w:val="center"/>
              <w:rPr>
                <w:b/>
              </w:rPr>
            </w:pPr>
            <w:r>
              <w:rPr>
                <w:b/>
                <w:i/>
              </w:rPr>
              <w:t>helmet</w:t>
            </w:r>
          </w:p>
        </w:tc>
      </w:tr>
      <w:tr w:rsidR="009A27DA" w:rsidRPr="00386886" w14:paraId="42B1774A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des cuissards et des grèves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les jambes.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9A27DA" w:rsidRPr="00386886" w:rsidRDefault="009A27DA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</w:tr>
      <w:tr w:rsidR="009A27DA" w:rsidRPr="00386886" w14:paraId="2D3A1BB0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des brassards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les bras.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9A27DA" w:rsidRPr="00386886" w:rsidRDefault="009A27DA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</w:tr>
      <w:tr w:rsidR="009A27DA" w:rsidRPr="00386886" w14:paraId="2945058E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des gantelets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les mains.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9A27DA" w:rsidRPr="00386886" w:rsidRDefault="009A27DA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</w:tr>
      <w:tr w:rsidR="009A27DA" w:rsidRPr="00386886" w14:paraId="57F2F186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des solerets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les pieds.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9A27DA" w:rsidRPr="00386886" w:rsidRDefault="009A27DA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</w:tr>
      <w:tr w:rsidR="009A27DA" w:rsidRPr="00386886" w14:paraId="1E2892D3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un plastron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 torse.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9A27DA" w:rsidRPr="00386886" w:rsidRDefault="009A27DA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</w:tr>
      <w:tr w:rsidR="009A27DA" w:rsidRPr="00386886" w14:paraId="159566C5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un bouclier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 corps entier.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9A27DA" w:rsidRPr="00386886" w:rsidRDefault="009A27DA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</w:tr>
    </w:tbl>
    <w:p w14:paraId="0000007F" w14:textId="77777777" w:rsidR="009A27DA" w:rsidRPr="00386886" w:rsidRDefault="009A27DA">
      <w:pPr>
        <w:rPr>
          <w:i/>
          <w:lang w:val="fr-FR"/>
        </w:rPr>
      </w:pPr>
    </w:p>
    <w:p w14:paraId="00000080" w14:textId="77777777" w:rsidR="009A27DA" w:rsidRPr="00386886" w:rsidRDefault="009A27DA">
      <w:pPr>
        <w:rPr>
          <w:i/>
          <w:lang w:val="fr-FR"/>
        </w:rPr>
      </w:pPr>
    </w:p>
    <w:p w14:paraId="00000081" w14:textId="77777777" w:rsidR="009A27DA" w:rsidRPr="00386886" w:rsidRDefault="009A27DA">
      <w:pPr>
        <w:rPr>
          <w:i/>
          <w:lang w:val="fr-FR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A27DA" w14:paraId="1F945D4C" w14:textId="77777777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3A9FD7F5" w:rsidR="009A27DA" w:rsidRPr="00386886" w:rsidRDefault="00961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fr-FR"/>
              </w:rPr>
            </w:pPr>
            <w:r>
              <w:rPr>
                <w:b/>
                <w:i/>
                <w:u w:val="single"/>
                <w:lang w:val="fr-FR"/>
              </w:rPr>
              <w:t xml:space="preserve">Extra !  </w:t>
            </w:r>
            <w:r w:rsidR="00A31A3E" w:rsidRPr="00386886">
              <w:rPr>
                <w:b/>
                <w:i/>
                <w:u w:val="single"/>
                <w:lang w:val="fr-FR"/>
              </w:rPr>
              <w:t>Trouvez:</w:t>
            </w:r>
          </w:p>
          <w:p w14:paraId="00000083" w14:textId="77777777" w:rsidR="009A27DA" w:rsidRPr="00386886" w:rsidRDefault="009A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fr-FR"/>
              </w:rPr>
            </w:pPr>
          </w:p>
          <w:p w14:paraId="00000084" w14:textId="77777777" w:rsidR="009A27DA" w:rsidRPr="00386886" w:rsidRDefault="00A31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Un animal avec de l’armure naturelle.</w:t>
            </w:r>
          </w:p>
          <w:p w14:paraId="00000085" w14:textId="77777777" w:rsidR="009A27DA" w:rsidRPr="00386886" w:rsidRDefault="009A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fr-FR"/>
              </w:rPr>
            </w:pPr>
          </w:p>
          <w:p w14:paraId="00000086" w14:textId="77777777" w:rsidR="009A27DA" w:rsidRPr="00386886" w:rsidRDefault="009A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fr-FR"/>
              </w:rPr>
            </w:pPr>
          </w:p>
          <w:p w14:paraId="00000087" w14:textId="77777777" w:rsidR="009A27DA" w:rsidRPr="00386886" w:rsidRDefault="00A31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Les deux frères qui ont le même nom que le musée.</w:t>
            </w:r>
          </w:p>
          <w:p w14:paraId="00000088" w14:textId="77777777" w:rsidR="009A27DA" w:rsidRPr="00386886" w:rsidRDefault="009A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fr-FR"/>
              </w:rPr>
            </w:pPr>
          </w:p>
          <w:p w14:paraId="00000089" w14:textId="77777777" w:rsidR="009A27DA" w:rsidRPr="00386886" w:rsidRDefault="009A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fr-FR"/>
              </w:rPr>
            </w:pPr>
          </w:p>
          <w:p w14:paraId="0000008A" w14:textId="77777777" w:rsidR="009A27DA" w:rsidRDefault="00A31A3E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Un </w:t>
            </w:r>
            <w:proofErr w:type="spellStart"/>
            <w:r>
              <w:rPr>
                <w:i/>
              </w:rPr>
              <w:t>objet</w:t>
            </w:r>
            <w:proofErr w:type="spellEnd"/>
            <w:r>
              <w:rPr>
                <w:i/>
              </w:rPr>
              <w:t xml:space="preserve"> avec les mots  “a dauntless knight” (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français</w:t>
            </w:r>
            <w:proofErr w:type="spellEnd"/>
            <w:r>
              <w:rPr>
                <w:i/>
              </w:rPr>
              <w:t>, “without fear and beyond reproach”).</w:t>
            </w:r>
          </w:p>
          <w:p w14:paraId="0000008B" w14:textId="77777777" w:rsidR="009A27DA" w:rsidRDefault="009A27DA">
            <w:pPr>
              <w:widowControl w:val="0"/>
              <w:spacing w:line="240" w:lineRule="auto"/>
              <w:rPr>
                <w:i/>
              </w:rPr>
            </w:pPr>
          </w:p>
        </w:tc>
      </w:tr>
    </w:tbl>
    <w:p w14:paraId="0000008C" w14:textId="77777777" w:rsidR="009A27DA" w:rsidRDefault="009A27DA">
      <w:pPr>
        <w:rPr>
          <w:i/>
        </w:rPr>
      </w:pPr>
    </w:p>
    <w:p w14:paraId="0000008E" w14:textId="40BC3159" w:rsidR="009A27DA" w:rsidRDefault="009A27DA">
      <w:pPr>
        <w:rPr>
          <w:b/>
          <w:i/>
        </w:rPr>
      </w:pPr>
    </w:p>
    <w:p w14:paraId="0EBDFD40" w14:textId="29A93287" w:rsidR="00D8004D" w:rsidRDefault="00D8004D">
      <w:pPr>
        <w:rPr>
          <w:b/>
          <w:i/>
        </w:rPr>
      </w:pPr>
    </w:p>
    <w:p w14:paraId="5B043A4F" w14:textId="4C3DDDA9" w:rsidR="00D8004D" w:rsidRDefault="00D8004D">
      <w:pPr>
        <w:rPr>
          <w:b/>
          <w:i/>
        </w:rPr>
      </w:pPr>
    </w:p>
    <w:p w14:paraId="7C6D8AFC" w14:textId="1179E9A6" w:rsidR="00D8004D" w:rsidRDefault="00D8004D">
      <w:pPr>
        <w:rPr>
          <w:b/>
          <w:i/>
        </w:rPr>
      </w:pPr>
    </w:p>
    <w:p w14:paraId="0D0541C6" w14:textId="77777777" w:rsidR="00D8004D" w:rsidRDefault="00D8004D">
      <w:pPr>
        <w:rPr>
          <w:i/>
        </w:rPr>
      </w:pPr>
    </w:p>
    <w:p w14:paraId="0000008F" w14:textId="77777777" w:rsidR="009A27DA" w:rsidRDefault="009A27DA">
      <w:pPr>
        <w:rPr>
          <w:i/>
        </w:rPr>
      </w:pPr>
    </w:p>
    <w:p w14:paraId="00000090" w14:textId="77777777" w:rsidR="009A27DA" w:rsidRDefault="009A27DA">
      <w:pPr>
        <w:rPr>
          <w:i/>
        </w:rPr>
      </w:pPr>
    </w:p>
    <w:p w14:paraId="00000091" w14:textId="77777777" w:rsidR="009A27DA" w:rsidRDefault="00A31A3E">
      <w:pPr>
        <w:rPr>
          <w:b/>
        </w:rPr>
      </w:pPr>
      <w:r>
        <w:rPr>
          <w:b/>
        </w:rPr>
        <w:t>Answers</w:t>
      </w:r>
    </w:p>
    <w:p w14:paraId="00000092" w14:textId="77777777" w:rsidR="009A27DA" w:rsidRDefault="009A27DA">
      <w:pPr>
        <w:rPr>
          <w:b/>
          <w:u w:val="single"/>
        </w:rPr>
      </w:pPr>
    </w:p>
    <w:p w14:paraId="00000093" w14:textId="77777777" w:rsidR="009A27DA" w:rsidRDefault="00A31A3E">
      <w:pPr>
        <w:rPr>
          <w:b/>
          <w:u w:val="single"/>
        </w:rPr>
      </w:pPr>
      <w:proofErr w:type="spellStart"/>
      <w:r>
        <w:rPr>
          <w:b/>
          <w:u w:val="single"/>
        </w:rPr>
        <w:t>Trouvez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l’objet</w:t>
      </w:r>
      <w:proofErr w:type="spellEnd"/>
      <w:r>
        <w:rPr>
          <w:b/>
          <w:u w:val="single"/>
        </w:rPr>
        <w:t>!</w:t>
      </w:r>
    </w:p>
    <w:p w14:paraId="00000094" w14:textId="77777777" w:rsidR="009A27DA" w:rsidRDefault="009A27DA">
      <w:pPr>
        <w:rPr>
          <w:b/>
        </w:rPr>
      </w:pPr>
    </w:p>
    <w:p w14:paraId="00000095" w14:textId="77777777" w:rsidR="009A27DA" w:rsidRPr="00386886" w:rsidRDefault="00A31A3E">
      <w:pPr>
        <w:rPr>
          <w:b/>
          <w:i/>
          <w:u w:val="single"/>
          <w:lang w:val="fr-FR"/>
        </w:rPr>
      </w:pPr>
      <w:r w:rsidRPr="00386886">
        <w:rPr>
          <w:lang w:val="fr-FR"/>
        </w:rPr>
        <w:t xml:space="preserve">Trouvez un objet pour chaque phrase et écrivez l’anglais pour les mots </w:t>
      </w:r>
      <w:r w:rsidRPr="00386886">
        <w:rPr>
          <w:b/>
          <w:i/>
          <w:u w:val="single"/>
          <w:lang w:val="fr-FR"/>
        </w:rPr>
        <w:t>soulignés</w:t>
      </w:r>
      <w:r w:rsidRPr="00386886">
        <w:rPr>
          <w:lang w:val="fr-FR"/>
        </w:rPr>
        <w:t>.</w:t>
      </w:r>
    </w:p>
    <w:p w14:paraId="00000096" w14:textId="77777777" w:rsidR="009A27DA" w:rsidRPr="00386886" w:rsidRDefault="009A27DA">
      <w:pPr>
        <w:rPr>
          <w:b/>
          <w:i/>
          <w:u w:val="single"/>
          <w:lang w:val="fr-FR"/>
        </w:rPr>
      </w:pPr>
    </w:p>
    <w:p w14:paraId="00000097" w14:textId="77777777" w:rsidR="009A27DA" w:rsidRPr="00386886" w:rsidRDefault="009A27DA">
      <w:pPr>
        <w:rPr>
          <w:lang w:val="fr-FR"/>
        </w:rPr>
      </w:pP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005"/>
      </w:tblGrid>
      <w:tr w:rsidR="009A27DA" w14:paraId="19CBFC43" w14:textId="77777777">
        <w:trPr>
          <w:trHeight w:val="810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i/>
                <w:u w:val="single"/>
                <w:lang w:val="fr-FR"/>
              </w:rPr>
              <w:t>e.g.</w:t>
            </w:r>
            <w:r w:rsidRPr="00386886">
              <w:rPr>
                <w:i/>
                <w:lang w:val="fr-FR"/>
              </w:rPr>
              <w:t xml:space="preserve"> Je porte </w:t>
            </w:r>
            <w:r w:rsidRPr="00386886">
              <w:rPr>
                <w:b/>
                <w:i/>
                <w:u w:val="single"/>
                <w:lang w:val="fr-FR"/>
              </w:rPr>
              <w:t>un heaume</w:t>
            </w:r>
            <w:r w:rsidRPr="00386886">
              <w:rPr>
                <w:b/>
                <w:i/>
                <w:lang w:val="fr-FR"/>
              </w:rPr>
              <w:t xml:space="preserve"> </w:t>
            </w:r>
            <w:r w:rsidRPr="00386886">
              <w:rPr>
                <w:i/>
                <w:lang w:val="fr-FR"/>
              </w:rPr>
              <w:t>pour protéger la tête.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9A27DA" w:rsidRDefault="00A31A3E">
            <w:pPr>
              <w:spacing w:before="240"/>
              <w:jc w:val="center"/>
              <w:rPr>
                <w:b/>
              </w:rPr>
            </w:pPr>
            <w:r>
              <w:rPr>
                <w:b/>
                <w:i/>
              </w:rPr>
              <w:t>helmet</w:t>
            </w:r>
          </w:p>
        </w:tc>
      </w:tr>
      <w:tr w:rsidR="009A27DA" w14:paraId="41994D0A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des cuissards et des grèves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les jambes.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9A27DA" w:rsidRPr="00386886" w:rsidRDefault="009A27DA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0000009C" w14:textId="77777777" w:rsidR="009A27DA" w:rsidRDefault="00A31A3E">
            <w:pPr>
              <w:widowControl w:val="0"/>
              <w:spacing w:line="240" w:lineRule="auto"/>
              <w:jc w:val="center"/>
            </w:pPr>
            <w:r>
              <w:t>Cuisses and greaves</w:t>
            </w:r>
          </w:p>
        </w:tc>
      </w:tr>
      <w:tr w:rsidR="009A27DA" w14:paraId="312D430A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des brassards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les bras.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9A27DA" w:rsidRDefault="00A31A3E">
            <w:pPr>
              <w:widowControl w:val="0"/>
              <w:spacing w:line="240" w:lineRule="auto"/>
              <w:jc w:val="center"/>
            </w:pPr>
            <w:r>
              <w:t>vambrace</w:t>
            </w:r>
          </w:p>
        </w:tc>
      </w:tr>
      <w:tr w:rsidR="009A27DA" w14:paraId="30719845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des gantelets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les mains.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9A27DA" w:rsidRDefault="00A31A3E">
            <w:pPr>
              <w:widowControl w:val="0"/>
              <w:spacing w:line="240" w:lineRule="auto"/>
              <w:jc w:val="center"/>
            </w:pPr>
            <w:r>
              <w:t xml:space="preserve">Gauntlets </w:t>
            </w:r>
          </w:p>
        </w:tc>
      </w:tr>
      <w:tr w:rsidR="009A27DA" w14:paraId="10EB6D68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des solerets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les pieds.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9A27DA" w:rsidRDefault="00A31A3E">
            <w:pPr>
              <w:widowControl w:val="0"/>
              <w:spacing w:line="240" w:lineRule="auto"/>
              <w:jc w:val="center"/>
            </w:pPr>
            <w:r>
              <w:t>sabatons</w:t>
            </w:r>
          </w:p>
        </w:tc>
      </w:tr>
      <w:tr w:rsidR="009A27DA" w14:paraId="32D0D632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un plastron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 torse.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9A27DA" w:rsidRDefault="00A31A3E">
            <w:pPr>
              <w:widowControl w:val="0"/>
              <w:spacing w:line="240" w:lineRule="auto"/>
              <w:jc w:val="center"/>
            </w:pPr>
            <w:r>
              <w:t>Breast plate</w:t>
            </w:r>
          </w:p>
        </w:tc>
      </w:tr>
      <w:tr w:rsidR="009A27DA" w14:paraId="10B60479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9A27DA" w:rsidRPr="00386886" w:rsidRDefault="00A31A3E">
            <w:pPr>
              <w:spacing w:before="240"/>
              <w:jc w:val="center"/>
              <w:rPr>
                <w:lang w:val="fr-FR"/>
              </w:rPr>
            </w:pPr>
            <w:r w:rsidRPr="00386886">
              <w:rPr>
                <w:lang w:val="fr-FR"/>
              </w:rPr>
              <w:t xml:space="preserve">Je porte </w:t>
            </w:r>
            <w:r w:rsidRPr="00386886">
              <w:rPr>
                <w:b/>
                <w:u w:val="single"/>
                <w:lang w:val="fr-FR"/>
              </w:rPr>
              <w:t>un bouclier</w:t>
            </w:r>
            <w:r w:rsidRPr="00386886">
              <w:rPr>
                <w:b/>
                <w:lang w:val="fr-FR"/>
              </w:rPr>
              <w:t xml:space="preserve"> </w:t>
            </w:r>
            <w:r w:rsidRPr="00386886">
              <w:rPr>
                <w:lang w:val="fr-FR"/>
              </w:rPr>
              <w:t>pour protéger le corps entier.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9A27DA" w:rsidRDefault="00A31A3E">
            <w:pPr>
              <w:widowControl w:val="0"/>
              <w:spacing w:line="240" w:lineRule="auto"/>
              <w:jc w:val="center"/>
            </w:pPr>
            <w:r>
              <w:t>shield</w:t>
            </w:r>
          </w:p>
        </w:tc>
      </w:tr>
    </w:tbl>
    <w:p w14:paraId="000000A7" w14:textId="77777777" w:rsidR="009A27DA" w:rsidRDefault="009A27DA">
      <w:pPr>
        <w:rPr>
          <w:i/>
        </w:rPr>
      </w:pPr>
    </w:p>
    <w:p w14:paraId="000000A8" w14:textId="77777777" w:rsidR="009A27DA" w:rsidRDefault="009A27DA">
      <w:pPr>
        <w:rPr>
          <w:i/>
        </w:rPr>
      </w:pPr>
    </w:p>
    <w:p w14:paraId="000000A9" w14:textId="77777777" w:rsidR="009A27DA" w:rsidRDefault="009A27DA">
      <w:pPr>
        <w:rPr>
          <w:i/>
        </w:rPr>
      </w:pP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A27DA" w:rsidRPr="00386886" w14:paraId="31D6544C" w14:textId="77777777">
        <w:trPr>
          <w:trHeight w:val="31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6B7C45C9" w:rsidR="009A27DA" w:rsidRPr="00386886" w:rsidRDefault="009611B3">
            <w:pPr>
              <w:widowControl w:val="0"/>
              <w:spacing w:line="240" w:lineRule="auto"/>
              <w:rPr>
                <w:i/>
                <w:lang w:val="fr-FR"/>
              </w:rPr>
            </w:pPr>
            <w:r>
              <w:rPr>
                <w:b/>
                <w:i/>
                <w:u w:val="single"/>
                <w:lang w:val="fr-FR"/>
              </w:rPr>
              <w:t xml:space="preserve">Extra !   </w:t>
            </w:r>
            <w:r w:rsidR="00A31A3E" w:rsidRPr="00386886">
              <w:rPr>
                <w:b/>
                <w:i/>
                <w:u w:val="single"/>
                <w:lang w:val="fr-FR"/>
              </w:rPr>
              <w:t>Trouvez:</w:t>
            </w:r>
          </w:p>
          <w:p w14:paraId="000000AB" w14:textId="77777777" w:rsidR="009A27DA" w:rsidRPr="00386886" w:rsidRDefault="009A27DA">
            <w:pPr>
              <w:widowControl w:val="0"/>
              <w:spacing w:line="240" w:lineRule="auto"/>
              <w:rPr>
                <w:i/>
                <w:lang w:val="fr-FR"/>
              </w:rPr>
            </w:pPr>
          </w:p>
          <w:p w14:paraId="000000AC" w14:textId="77777777" w:rsidR="009A27DA" w:rsidRPr="00386886" w:rsidRDefault="00A31A3E">
            <w:pPr>
              <w:widowControl w:val="0"/>
              <w:spacing w:line="240" w:lineRule="auto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Un animal avec de l’armure naturelle.</w:t>
            </w:r>
          </w:p>
          <w:p w14:paraId="000000AD" w14:textId="77777777" w:rsidR="009A27DA" w:rsidRPr="00386886" w:rsidRDefault="00A31A3E">
            <w:pPr>
              <w:widowControl w:val="0"/>
              <w:spacing w:line="240" w:lineRule="auto"/>
              <w:rPr>
                <w:i/>
                <w:lang w:val="fr-FR"/>
              </w:rPr>
            </w:pPr>
            <w:proofErr w:type="spellStart"/>
            <w:r w:rsidRPr="00386886">
              <w:rPr>
                <w:i/>
                <w:lang w:val="fr-FR"/>
              </w:rPr>
              <w:t>Armadillo</w:t>
            </w:r>
            <w:proofErr w:type="spellEnd"/>
            <w:r w:rsidRPr="00386886">
              <w:rPr>
                <w:i/>
                <w:lang w:val="fr-FR"/>
              </w:rPr>
              <w:t xml:space="preserve"> (un tatou)</w:t>
            </w:r>
          </w:p>
          <w:p w14:paraId="000000AE" w14:textId="77777777" w:rsidR="009A27DA" w:rsidRPr="00386886" w:rsidRDefault="009A27DA">
            <w:pPr>
              <w:widowControl w:val="0"/>
              <w:spacing w:line="240" w:lineRule="auto"/>
              <w:rPr>
                <w:i/>
                <w:lang w:val="fr-FR"/>
              </w:rPr>
            </w:pPr>
          </w:p>
          <w:p w14:paraId="000000AF" w14:textId="77777777" w:rsidR="009A27DA" w:rsidRPr="00386886" w:rsidRDefault="00A31A3E">
            <w:pPr>
              <w:widowControl w:val="0"/>
              <w:spacing w:line="240" w:lineRule="auto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Les deux frères qui ont le même nom que le musée.</w:t>
            </w:r>
          </w:p>
          <w:p w14:paraId="000000B0" w14:textId="77777777" w:rsidR="009A27DA" w:rsidRDefault="00A31A3E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Thomas and John Fitzwilliam (painting next to armadillo)</w:t>
            </w:r>
          </w:p>
          <w:p w14:paraId="000000B1" w14:textId="77777777" w:rsidR="009A27DA" w:rsidRDefault="009A27DA">
            <w:pPr>
              <w:widowControl w:val="0"/>
              <w:spacing w:line="240" w:lineRule="auto"/>
              <w:rPr>
                <w:i/>
              </w:rPr>
            </w:pPr>
          </w:p>
          <w:p w14:paraId="000000B2" w14:textId="77777777" w:rsidR="009A27DA" w:rsidRPr="00386886" w:rsidRDefault="00A31A3E">
            <w:pPr>
              <w:widowControl w:val="0"/>
              <w:spacing w:line="240" w:lineRule="auto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 xml:space="preserve">Un objet avec les mots  “a </w:t>
            </w:r>
            <w:proofErr w:type="spellStart"/>
            <w:r w:rsidRPr="00386886">
              <w:rPr>
                <w:i/>
                <w:lang w:val="fr-FR"/>
              </w:rPr>
              <w:t>dauntless</w:t>
            </w:r>
            <w:proofErr w:type="spellEnd"/>
            <w:r w:rsidRPr="00386886">
              <w:rPr>
                <w:i/>
                <w:lang w:val="fr-FR"/>
              </w:rPr>
              <w:t xml:space="preserve"> </w:t>
            </w:r>
            <w:proofErr w:type="spellStart"/>
            <w:r w:rsidRPr="00386886">
              <w:rPr>
                <w:i/>
                <w:lang w:val="fr-FR"/>
              </w:rPr>
              <w:t>knight</w:t>
            </w:r>
            <w:proofErr w:type="spellEnd"/>
            <w:r w:rsidRPr="00386886">
              <w:rPr>
                <w:i/>
                <w:lang w:val="fr-FR"/>
              </w:rPr>
              <w:t>” (en français, “</w:t>
            </w:r>
            <w:proofErr w:type="spellStart"/>
            <w:r w:rsidRPr="00386886">
              <w:rPr>
                <w:i/>
                <w:lang w:val="fr-FR"/>
              </w:rPr>
              <w:t>without</w:t>
            </w:r>
            <w:proofErr w:type="spellEnd"/>
            <w:r w:rsidRPr="00386886">
              <w:rPr>
                <w:i/>
                <w:lang w:val="fr-FR"/>
              </w:rPr>
              <w:t xml:space="preserve"> </w:t>
            </w:r>
            <w:proofErr w:type="spellStart"/>
            <w:r w:rsidRPr="00386886">
              <w:rPr>
                <w:i/>
                <w:lang w:val="fr-FR"/>
              </w:rPr>
              <w:t>fear</w:t>
            </w:r>
            <w:proofErr w:type="spellEnd"/>
            <w:r w:rsidRPr="00386886">
              <w:rPr>
                <w:i/>
                <w:lang w:val="fr-FR"/>
              </w:rPr>
              <w:t xml:space="preserve"> and </w:t>
            </w:r>
            <w:proofErr w:type="spellStart"/>
            <w:r w:rsidRPr="00386886">
              <w:rPr>
                <w:i/>
                <w:lang w:val="fr-FR"/>
              </w:rPr>
              <w:t>beyond</w:t>
            </w:r>
            <w:proofErr w:type="spellEnd"/>
            <w:r w:rsidRPr="00386886">
              <w:rPr>
                <w:i/>
                <w:lang w:val="fr-FR"/>
              </w:rPr>
              <w:t xml:space="preserve"> </w:t>
            </w:r>
            <w:proofErr w:type="spellStart"/>
            <w:r w:rsidRPr="00386886">
              <w:rPr>
                <w:i/>
                <w:lang w:val="fr-FR"/>
              </w:rPr>
              <w:t>reproach</w:t>
            </w:r>
            <w:proofErr w:type="spellEnd"/>
            <w:r w:rsidRPr="00386886">
              <w:rPr>
                <w:i/>
                <w:lang w:val="fr-FR"/>
              </w:rPr>
              <w:t>”).</w:t>
            </w:r>
          </w:p>
          <w:p w14:paraId="000000B3" w14:textId="77777777" w:rsidR="009A27DA" w:rsidRPr="00386886" w:rsidRDefault="00A31A3E">
            <w:pPr>
              <w:widowControl w:val="0"/>
              <w:spacing w:line="240" w:lineRule="auto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 xml:space="preserve">Plate </w:t>
            </w:r>
            <w:proofErr w:type="spellStart"/>
            <w:r w:rsidRPr="00386886">
              <w:rPr>
                <w:i/>
                <w:lang w:val="fr-FR"/>
              </w:rPr>
              <w:t>with</w:t>
            </w:r>
            <w:proofErr w:type="spellEnd"/>
            <w:r w:rsidRPr="00386886">
              <w:rPr>
                <w:i/>
                <w:lang w:val="fr-FR"/>
              </w:rPr>
              <w:t xml:space="preserve"> French ‘un chevalier sans peur et sans reproche’</w:t>
            </w:r>
          </w:p>
        </w:tc>
      </w:tr>
    </w:tbl>
    <w:p w14:paraId="000000B4" w14:textId="1DB912D0" w:rsidR="009A27DA" w:rsidRPr="00386886" w:rsidRDefault="009A27DA">
      <w:pPr>
        <w:rPr>
          <w:i/>
          <w:lang w:val="fr-FR"/>
        </w:rPr>
      </w:pPr>
    </w:p>
    <w:p w14:paraId="60136CC8" w14:textId="64412FD6" w:rsidR="00D8004D" w:rsidRPr="00386886" w:rsidRDefault="00D8004D">
      <w:pPr>
        <w:rPr>
          <w:i/>
          <w:lang w:val="fr-FR"/>
        </w:rPr>
      </w:pPr>
    </w:p>
    <w:p w14:paraId="33D51642" w14:textId="10C3C2F0" w:rsidR="00D8004D" w:rsidRPr="00386886" w:rsidRDefault="00D8004D">
      <w:pPr>
        <w:rPr>
          <w:i/>
          <w:lang w:val="fr-FR"/>
        </w:rPr>
      </w:pPr>
    </w:p>
    <w:p w14:paraId="411A2650" w14:textId="233C9C96" w:rsidR="00D8004D" w:rsidRPr="00386886" w:rsidRDefault="00D8004D">
      <w:pPr>
        <w:rPr>
          <w:i/>
          <w:lang w:val="fr-FR"/>
        </w:rPr>
      </w:pPr>
    </w:p>
    <w:p w14:paraId="674FF1F1" w14:textId="0101A763" w:rsidR="00D8004D" w:rsidRPr="00386886" w:rsidRDefault="00D8004D">
      <w:pPr>
        <w:rPr>
          <w:i/>
          <w:lang w:val="fr-FR"/>
        </w:rPr>
      </w:pPr>
    </w:p>
    <w:p w14:paraId="377F259B" w14:textId="23D27E55" w:rsidR="00D8004D" w:rsidRPr="00386886" w:rsidRDefault="00D8004D">
      <w:pPr>
        <w:rPr>
          <w:i/>
          <w:lang w:val="fr-FR"/>
        </w:rPr>
      </w:pPr>
    </w:p>
    <w:p w14:paraId="5D454BB5" w14:textId="46764DDF" w:rsidR="00D8004D" w:rsidRPr="00386886" w:rsidRDefault="00D8004D">
      <w:pPr>
        <w:rPr>
          <w:i/>
          <w:lang w:val="fr-FR"/>
        </w:rPr>
      </w:pPr>
    </w:p>
    <w:p w14:paraId="43964C2A" w14:textId="77F4AD2A" w:rsidR="00D8004D" w:rsidRPr="00386886" w:rsidRDefault="00D8004D">
      <w:pPr>
        <w:rPr>
          <w:i/>
          <w:lang w:val="fr-FR"/>
        </w:rPr>
      </w:pPr>
    </w:p>
    <w:p w14:paraId="00A41029" w14:textId="781F5762" w:rsidR="00D8004D" w:rsidRPr="00D8004D" w:rsidRDefault="00D8004D">
      <w:pPr>
        <w:rPr>
          <w:b/>
          <w:bCs/>
          <w:iCs/>
        </w:rPr>
      </w:pPr>
      <w:r w:rsidRPr="00D8004D">
        <w:rPr>
          <w:b/>
          <w:bCs/>
          <w:iCs/>
        </w:rPr>
        <w:t>Role play</w:t>
      </w:r>
      <w:r>
        <w:rPr>
          <w:b/>
          <w:bCs/>
          <w:iCs/>
        </w:rPr>
        <w:t xml:space="preserve"> character</w:t>
      </w:r>
      <w:r w:rsidRPr="00D8004D">
        <w:rPr>
          <w:b/>
          <w:bCs/>
          <w:iCs/>
        </w:rPr>
        <w:t xml:space="preserve"> cards</w:t>
      </w:r>
    </w:p>
    <w:p w14:paraId="000000B5" w14:textId="77777777" w:rsidR="009A27DA" w:rsidRDefault="009A27DA">
      <w:pPr>
        <w:rPr>
          <w:i/>
        </w:rPr>
      </w:pPr>
    </w:p>
    <w:tbl>
      <w:tblPr>
        <w:tblStyle w:val="a6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15"/>
        <w:gridCol w:w="1510"/>
      </w:tblGrid>
      <w:tr w:rsidR="009A27DA" w14:paraId="066CC63F" w14:textId="77777777">
        <w:trPr>
          <w:trHeight w:val="780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9A27DA" w:rsidRPr="00386886" w:rsidRDefault="00A31A3E">
            <w:pPr>
              <w:spacing w:before="240" w:line="240" w:lineRule="auto"/>
              <w:jc w:val="center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Je suis Philippe II d’Espagne, je suis le roi d’Espagne, d’Angleterre et d’Irlande. J’habite en Espagne et ce weekend je vais participer à un défilé.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9A27DA" w:rsidRDefault="00A31A3E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114300" distB="114300" distL="114300" distR="114300" wp14:anchorId="0E725F3E" wp14:editId="54BC7383">
                  <wp:extent cx="776288" cy="151447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8" cy="1514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7DA" w:rsidRPr="00386886" w14:paraId="15FE222D" w14:textId="77777777">
        <w:trPr>
          <w:trHeight w:val="485"/>
        </w:trPr>
        <w:tc>
          <w:tcPr>
            <w:tcW w:w="7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9A27DA" w:rsidRPr="00386886" w:rsidRDefault="00A31A3E">
            <w:pPr>
              <w:spacing w:before="240" w:line="240" w:lineRule="auto"/>
              <w:jc w:val="center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Je gagne 78 000 écus d’or par an.</w:t>
            </w:r>
          </w:p>
        </w:tc>
        <w:tc>
          <w:tcPr>
            <w:tcW w:w="15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9A27DA" w:rsidRPr="00386886" w:rsidRDefault="009A27DA">
            <w:pPr>
              <w:rPr>
                <w:i/>
                <w:lang w:val="fr-FR"/>
              </w:rPr>
            </w:pPr>
          </w:p>
        </w:tc>
      </w:tr>
      <w:tr w:rsidR="009A27DA" w14:paraId="5171D02B" w14:textId="77777777">
        <w:trPr>
          <w:trHeight w:val="780"/>
        </w:trPr>
        <w:tc>
          <w:tcPr>
            <w:tcW w:w="7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9A27DA" w:rsidRDefault="00A31A3E">
            <w:pPr>
              <w:spacing w:before="240" w:line="240" w:lineRule="auto"/>
              <w:jc w:val="center"/>
              <w:rPr>
                <w:i/>
              </w:rPr>
            </w:pPr>
            <w:r w:rsidRPr="00386886">
              <w:rPr>
                <w:i/>
                <w:lang w:val="fr-FR"/>
              </w:rPr>
              <w:t xml:space="preserve">Mon armure est dorée, impressionnante, décorative avec beaucoup de détails et très chère. </w:t>
            </w:r>
            <w:r>
              <w:rPr>
                <w:i/>
              </w:rPr>
              <w:t xml:space="preserve">Je </w:t>
            </w:r>
            <w:proofErr w:type="spellStart"/>
            <w:r>
              <w:rPr>
                <w:i/>
              </w:rPr>
              <w:t>veux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impressionner</w:t>
            </w:r>
            <w:proofErr w:type="spellEnd"/>
            <w:r>
              <w:rPr>
                <w:i/>
              </w:rPr>
              <w:t xml:space="preserve"> le </w:t>
            </w:r>
            <w:proofErr w:type="spellStart"/>
            <w:r>
              <w:rPr>
                <w:i/>
              </w:rPr>
              <w:t>peuple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9A27DA" w:rsidRDefault="009A27DA">
            <w:pPr>
              <w:rPr>
                <w:i/>
              </w:rPr>
            </w:pPr>
          </w:p>
        </w:tc>
      </w:tr>
    </w:tbl>
    <w:p w14:paraId="000000BC" w14:textId="77777777" w:rsidR="009A27DA" w:rsidRDefault="009A27DA">
      <w:pPr>
        <w:rPr>
          <w:i/>
        </w:rPr>
      </w:pPr>
    </w:p>
    <w:tbl>
      <w:tblPr>
        <w:tblStyle w:val="a7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14"/>
        <w:gridCol w:w="1411"/>
      </w:tblGrid>
      <w:tr w:rsidR="009A27DA" w14:paraId="164BE7D3" w14:textId="77777777">
        <w:trPr>
          <w:trHeight w:val="780"/>
        </w:trPr>
        <w:tc>
          <w:tcPr>
            <w:tcW w:w="7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9A27DA" w:rsidRPr="00386886" w:rsidRDefault="00A31A3E">
            <w:pPr>
              <w:spacing w:before="240" w:line="240" w:lineRule="auto"/>
              <w:jc w:val="center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Je suis Maximilien, je suis chevalier. J’habite à Cambridge et je vais combattre les soldats Français dans une bataille pour le roi.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9A27DA" w:rsidRDefault="00A31A3E">
            <w:pPr>
              <w:spacing w:before="240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114300" distB="114300" distL="114300" distR="114300" wp14:anchorId="5CA845F3" wp14:editId="3E90618E">
                  <wp:extent cx="762000" cy="1130300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7DA" w:rsidRPr="00386886" w14:paraId="79095A32" w14:textId="77777777">
        <w:trPr>
          <w:trHeight w:val="495"/>
        </w:trPr>
        <w:tc>
          <w:tcPr>
            <w:tcW w:w="7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9A27DA" w:rsidRPr="00386886" w:rsidRDefault="00A31A3E">
            <w:pPr>
              <w:spacing w:before="240" w:line="240" w:lineRule="auto"/>
              <w:jc w:val="center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Je gagne 15 000 écus d’or par an.</w:t>
            </w:r>
          </w:p>
        </w:tc>
        <w:tc>
          <w:tcPr>
            <w:tcW w:w="141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9A27DA" w:rsidRPr="00386886" w:rsidRDefault="009A27DA">
            <w:pPr>
              <w:rPr>
                <w:i/>
                <w:lang w:val="fr-FR"/>
              </w:rPr>
            </w:pPr>
          </w:p>
        </w:tc>
      </w:tr>
      <w:tr w:rsidR="009A27DA" w:rsidRPr="00386886" w14:paraId="76D63A7B" w14:textId="77777777">
        <w:trPr>
          <w:trHeight w:val="780"/>
        </w:trPr>
        <w:tc>
          <w:tcPr>
            <w:tcW w:w="7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9A27DA" w:rsidRPr="00386886" w:rsidRDefault="00A31A3E">
            <w:pPr>
              <w:spacing w:before="240" w:line="240" w:lineRule="auto"/>
              <w:jc w:val="center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Mon armure est lourde, protectrice et assez chère. L’armure de mon cheval est légère et solide. Je ne veux pas me faire mal et faire mal à mon cheval.</w:t>
            </w:r>
          </w:p>
        </w:tc>
        <w:tc>
          <w:tcPr>
            <w:tcW w:w="141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9A27DA" w:rsidRPr="00386886" w:rsidRDefault="009A27DA">
            <w:pPr>
              <w:rPr>
                <w:i/>
                <w:lang w:val="fr-FR"/>
              </w:rPr>
            </w:pPr>
          </w:p>
        </w:tc>
      </w:tr>
    </w:tbl>
    <w:p w14:paraId="000000C3" w14:textId="77777777" w:rsidR="009A27DA" w:rsidRPr="00386886" w:rsidRDefault="009A27DA">
      <w:pPr>
        <w:rPr>
          <w:i/>
          <w:lang w:val="fr-FR"/>
        </w:rPr>
      </w:pPr>
    </w:p>
    <w:tbl>
      <w:tblPr>
        <w:tblStyle w:val="a8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15"/>
        <w:gridCol w:w="1510"/>
      </w:tblGrid>
      <w:tr w:rsidR="009A27DA" w:rsidRPr="00386886" w14:paraId="138E6684" w14:textId="77777777">
        <w:trPr>
          <w:trHeight w:val="780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9A27DA" w:rsidRPr="00386886" w:rsidRDefault="00A31A3E">
            <w:pPr>
              <w:spacing w:before="240" w:line="240" w:lineRule="auto"/>
              <w:jc w:val="center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Je suis John, je suis paysan. J’habite dans un village et je vais combattre les soldats Français dans une bataille pour le roi.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9A27DA" w:rsidRPr="00386886" w:rsidRDefault="00A31A3E">
            <w:pPr>
              <w:rPr>
                <w:i/>
                <w:lang w:val="fr-FR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43FB5C1A" wp14:editId="1D093148">
                  <wp:simplePos x="0" y="0"/>
                  <wp:positionH relativeFrom="column">
                    <wp:posOffset>66676</wp:posOffset>
                  </wp:positionH>
                  <wp:positionV relativeFrom="paragraph">
                    <wp:posOffset>624599</wp:posOffset>
                  </wp:positionV>
                  <wp:extent cx="757619" cy="870826"/>
                  <wp:effectExtent l="0" t="0" r="0" b="0"/>
                  <wp:wrapNone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19" cy="8708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27DA" w:rsidRPr="00386886" w14:paraId="58FF83BC" w14:textId="77777777">
        <w:trPr>
          <w:trHeight w:val="495"/>
        </w:trPr>
        <w:tc>
          <w:tcPr>
            <w:tcW w:w="7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9A27DA" w:rsidRPr="00386886" w:rsidRDefault="00A31A3E">
            <w:pPr>
              <w:spacing w:before="240" w:line="240" w:lineRule="auto"/>
              <w:jc w:val="center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Je gagne 1 000 écus d’or par an.</w:t>
            </w:r>
          </w:p>
        </w:tc>
        <w:tc>
          <w:tcPr>
            <w:tcW w:w="15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9A27DA" w:rsidRPr="00386886" w:rsidRDefault="009A27DA">
            <w:pPr>
              <w:rPr>
                <w:i/>
                <w:lang w:val="fr-FR"/>
              </w:rPr>
            </w:pPr>
          </w:p>
        </w:tc>
      </w:tr>
      <w:tr w:rsidR="009A27DA" w:rsidRPr="00386886" w14:paraId="5D6D9C76" w14:textId="77777777">
        <w:trPr>
          <w:trHeight w:val="780"/>
        </w:trPr>
        <w:tc>
          <w:tcPr>
            <w:tcW w:w="7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9A27DA" w:rsidRPr="00386886" w:rsidRDefault="00A31A3E">
            <w:pPr>
              <w:spacing w:before="240" w:line="240" w:lineRule="auto"/>
              <w:jc w:val="center"/>
              <w:rPr>
                <w:i/>
                <w:lang w:val="fr-FR"/>
              </w:rPr>
            </w:pPr>
            <w:r w:rsidRPr="00386886">
              <w:rPr>
                <w:i/>
                <w:lang w:val="fr-FR"/>
              </w:rPr>
              <w:t>Mon armure est bon marché et de mauvaise qualité. Ce n’est pas très protecteur et j’ai peur de me faire mal.</w:t>
            </w:r>
          </w:p>
        </w:tc>
        <w:tc>
          <w:tcPr>
            <w:tcW w:w="15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9A27DA" w:rsidRPr="00386886" w:rsidRDefault="009A27DA">
            <w:pPr>
              <w:rPr>
                <w:i/>
                <w:lang w:val="fr-FR"/>
              </w:rPr>
            </w:pPr>
          </w:p>
        </w:tc>
      </w:tr>
    </w:tbl>
    <w:p w14:paraId="000000CA" w14:textId="77777777" w:rsidR="009A27DA" w:rsidRPr="00386886" w:rsidRDefault="009A27DA">
      <w:pPr>
        <w:rPr>
          <w:i/>
          <w:lang w:val="fr-FR"/>
        </w:rPr>
      </w:pPr>
    </w:p>
    <w:tbl>
      <w:tblPr>
        <w:tblStyle w:val="a9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40"/>
      </w:tblGrid>
      <w:tr w:rsidR="009A27DA" w14:paraId="51183A8D" w14:textId="77777777">
        <w:trPr>
          <w:trHeight w:val="453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9A27DA" w:rsidRDefault="00A31A3E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Français</w:t>
            </w:r>
            <w:proofErr w:type="spellEnd"/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9A27DA" w:rsidRDefault="00A31A3E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Anglais</w:t>
            </w:r>
            <w:proofErr w:type="spellEnd"/>
          </w:p>
        </w:tc>
      </w:tr>
      <w:tr w:rsidR="009A27DA" w14:paraId="298B0B57" w14:textId="77777777">
        <w:trPr>
          <w:trHeight w:val="453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9A27DA" w:rsidRDefault="00A31A3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un </w:t>
            </w:r>
            <w:proofErr w:type="spellStart"/>
            <w:r>
              <w:rPr>
                <w:i/>
                <w:sz w:val="24"/>
                <w:szCs w:val="24"/>
              </w:rPr>
              <w:t>défilé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9A27DA" w:rsidRDefault="00A31A3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parade</w:t>
            </w:r>
          </w:p>
        </w:tc>
      </w:tr>
      <w:tr w:rsidR="009A27DA" w14:paraId="563ED375" w14:textId="77777777">
        <w:trPr>
          <w:trHeight w:val="453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9A27DA" w:rsidRDefault="00A31A3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doré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9A27DA" w:rsidRDefault="00A31A3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golden</w:t>
            </w:r>
          </w:p>
        </w:tc>
      </w:tr>
      <w:tr w:rsidR="009A27DA" w14:paraId="43431AF4" w14:textId="77777777">
        <w:trPr>
          <w:trHeight w:val="453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9A27DA" w:rsidRDefault="00A31A3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un </w:t>
            </w:r>
            <w:proofErr w:type="spellStart"/>
            <w:r>
              <w:rPr>
                <w:i/>
                <w:sz w:val="24"/>
                <w:szCs w:val="24"/>
              </w:rPr>
              <w:t>roi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9A27DA" w:rsidRDefault="00A31A3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king</w:t>
            </w:r>
          </w:p>
        </w:tc>
      </w:tr>
      <w:tr w:rsidR="009A27DA" w14:paraId="006DC841" w14:textId="77777777">
        <w:trPr>
          <w:trHeight w:val="453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9A27DA" w:rsidRDefault="00A31A3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faire mal 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9A27DA" w:rsidRDefault="00A31A3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 hurt</w:t>
            </w:r>
          </w:p>
        </w:tc>
      </w:tr>
    </w:tbl>
    <w:p w14:paraId="000000D6" w14:textId="77777777" w:rsidR="009A27DA" w:rsidRDefault="00A31A3E">
      <w:pPr>
        <w:spacing w:line="240" w:lineRule="auto"/>
        <w:rPr>
          <w:b/>
          <w:i/>
        </w:rPr>
      </w:pPr>
      <w:r>
        <w:rPr>
          <w:i/>
          <w:noProof/>
        </w:rPr>
        <w:drawing>
          <wp:inline distT="114300" distB="114300" distL="114300" distR="114300" wp14:anchorId="04B456D9" wp14:editId="15748572">
            <wp:extent cx="895350" cy="8953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r="4748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un </w:t>
      </w:r>
      <w:proofErr w:type="spellStart"/>
      <w:r>
        <w:rPr>
          <w:b/>
          <w:i/>
        </w:rPr>
        <w:t>écu</w:t>
      </w:r>
      <w:proofErr w:type="spellEnd"/>
      <w:r>
        <w:rPr>
          <w:b/>
          <w:i/>
        </w:rPr>
        <w:t xml:space="preserve"> d’or</w:t>
      </w:r>
    </w:p>
    <w:p w14:paraId="5B8CCABB" w14:textId="56D97D5D" w:rsidR="00D8004D" w:rsidRDefault="00D8004D">
      <w:pPr>
        <w:rPr>
          <w:b/>
        </w:rPr>
      </w:pPr>
    </w:p>
    <w:p w14:paraId="70AB4ECB" w14:textId="76FAC52B" w:rsidR="00620E53" w:rsidRDefault="00620E53">
      <w:pPr>
        <w:rPr>
          <w:b/>
        </w:rPr>
      </w:pPr>
    </w:p>
    <w:p w14:paraId="0D6AF38B" w14:textId="73D71E0D" w:rsidR="00620E53" w:rsidRDefault="00620E53">
      <w:pPr>
        <w:rPr>
          <w:b/>
        </w:rPr>
      </w:pPr>
      <w:r>
        <w:rPr>
          <w:b/>
        </w:rPr>
        <w:t>Sentence builder</w:t>
      </w:r>
    </w:p>
    <w:tbl>
      <w:tblPr>
        <w:tblStyle w:val="aa"/>
        <w:tblpPr w:leftFromText="180" w:rightFromText="180" w:horzAnchor="margin" w:tblpXSpec="center" w:tblpY="308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2694"/>
        <w:gridCol w:w="1559"/>
        <w:gridCol w:w="1984"/>
      </w:tblGrid>
      <w:tr w:rsidR="00D8004D" w:rsidRPr="00386886" w14:paraId="58F5EEEE" w14:textId="77777777" w:rsidTr="008433E5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67EC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Si j’étais paysan/chevalier/roi, je porterais</w:t>
            </w:r>
          </w:p>
          <w:p w14:paraId="239999A9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56A8A277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E6D804E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69DFF857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504710CC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515C513A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5DA50638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(Je ne porterais pas </w:t>
            </w:r>
            <w:r w:rsidRPr="00386886">
              <w:rPr>
                <w:b/>
                <w:i/>
                <w:sz w:val="20"/>
                <w:szCs w:val="20"/>
                <w:lang w:val="fr-FR"/>
              </w:rPr>
              <w:t>de/d’...</w:t>
            </w:r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7E9E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heaume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helmet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71C238EE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plastron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breastplate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430EF1E1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gantelets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gauntlets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2F62227A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brassards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vambraces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62D15EB6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cuissards (cuisses)</w:t>
            </w:r>
          </w:p>
          <w:p w14:paraId="152B5565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grèves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greaves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3A77BF09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solerets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sabatons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1EE890B7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bouclier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shield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5B048B27" w14:textId="77777777" w:rsidR="00D8004D" w:rsidRPr="00D8004D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une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épée (sword)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B4CBB" w14:textId="77777777" w:rsidR="00D8004D" w:rsidRPr="00D8004D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parce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que </w:t>
            </w:r>
            <w:proofErr w:type="spellStart"/>
            <w:r w:rsidRPr="00D8004D">
              <w:rPr>
                <w:i/>
                <w:sz w:val="20"/>
                <w:szCs w:val="20"/>
              </w:rPr>
              <w:t>c’est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7B8C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pratique</w:t>
            </w:r>
          </w:p>
          <w:p w14:paraId="04DF8CFE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confortable</w:t>
            </w:r>
          </w:p>
          <w:p w14:paraId="0F30ABAB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solide</w:t>
            </w:r>
          </w:p>
          <w:p w14:paraId="593665DC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lourd</w:t>
            </w:r>
          </w:p>
          <w:p w14:paraId="16EE7F3E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léger</w:t>
            </w:r>
          </w:p>
          <w:p w14:paraId="56942A97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doré</w:t>
            </w:r>
          </w:p>
          <w:p w14:paraId="0D32BE1F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cher</w:t>
            </w:r>
          </w:p>
          <w:p w14:paraId="6EB467E0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bon marché </w:t>
            </w:r>
          </w:p>
          <w:p w14:paraId="1A01FA8F" w14:textId="77777777" w:rsidR="00D8004D" w:rsidRPr="00386886" w:rsidRDefault="00D8004D" w:rsidP="0084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 bonne qualité</w:t>
            </w:r>
          </w:p>
        </w:tc>
      </w:tr>
      <w:tr w:rsidR="00620E53" w:rsidRPr="00386886" w14:paraId="79E0411A" w14:textId="77777777" w:rsidTr="008433E5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ECF2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Si j’étais paysan/chevalier/roi, je porterais</w:t>
            </w:r>
          </w:p>
          <w:p w14:paraId="481CE4B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77E3FE8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61666672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307501FA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3D99024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C7B710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2844600" w14:textId="46ABB2A5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(Je ne porterais pas </w:t>
            </w:r>
            <w:r w:rsidRPr="00386886">
              <w:rPr>
                <w:b/>
                <w:i/>
                <w:sz w:val="20"/>
                <w:szCs w:val="20"/>
                <w:lang w:val="fr-FR"/>
              </w:rPr>
              <w:t>de/d’...</w:t>
            </w:r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13803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heaume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helmet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17FE9D4A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plastron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breastplate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1DE4DD54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gantelets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gauntlets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700B90E4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brassards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vambraces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06C26F92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cuissards (cuisses)</w:t>
            </w:r>
          </w:p>
          <w:p w14:paraId="6C3EE783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grèves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greaves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444484A0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solerets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sabatons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13A0C7AB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bouclier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shield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777E387A" w14:textId="1A18A0EC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une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épée (sword)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8F4A" w14:textId="3DE2413F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parce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que </w:t>
            </w:r>
            <w:proofErr w:type="spellStart"/>
            <w:r w:rsidRPr="00D8004D">
              <w:rPr>
                <w:i/>
                <w:sz w:val="20"/>
                <w:szCs w:val="20"/>
              </w:rPr>
              <w:t>c’est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DA9D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pratique</w:t>
            </w:r>
          </w:p>
          <w:p w14:paraId="5EE892DF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confortable</w:t>
            </w:r>
          </w:p>
          <w:p w14:paraId="1B576D0D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solide</w:t>
            </w:r>
          </w:p>
          <w:p w14:paraId="03FF3EC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lourd</w:t>
            </w:r>
          </w:p>
          <w:p w14:paraId="721719F9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léger</w:t>
            </w:r>
          </w:p>
          <w:p w14:paraId="7B4C5792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doré</w:t>
            </w:r>
          </w:p>
          <w:p w14:paraId="3AC86E75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cher</w:t>
            </w:r>
          </w:p>
          <w:p w14:paraId="3642401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bon marché </w:t>
            </w:r>
          </w:p>
          <w:p w14:paraId="610AE42B" w14:textId="26A0A38B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 bonne qualité</w:t>
            </w:r>
          </w:p>
        </w:tc>
      </w:tr>
      <w:tr w:rsidR="00620E53" w:rsidRPr="00386886" w14:paraId="1F5EABD9" w14:textId="77777777" w:rsidTr="008433E5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19188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Si j’étais paysan/chevalier/roi, je porterais</w:t>
            </w:r>
          </w:p>
          <w:p w14:paraId="1308DD89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56277D0D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43F542F9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33172FD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B92F55E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6FDBDBB5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F8CD6AB" w14:textId="6088904F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(Je ne porterais pas </w:t>
            </w:r>
            <w:r w:rsidRPr="00386886">
              <w:rPr>
                <w:b/>
                <w:i/>
                <w:sz w:val="20"/>
                <w:szCs w:val="20"/>
                <w:lang w:val="fr-FR"/>
              </w:rPr>
              <w:t>de/d’...</w:t>
            </w:r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13B8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heaume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helmet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2DA25EB3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plastron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breastplate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4917BF63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gantelets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gauntlets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2F1601F2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brassards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vambraces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7A55779A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cuissards (cuisses)</w:t>
            </w:r>
          </w:p>
          <w:p w14:paraId="3BDA5538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grèves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greaves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42040C00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solerets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sabatons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304D40DB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bouclier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shield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7914236D" w14:textId="1EBDD7C5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une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épée (sword)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0D7A" w14:textId="740B5B9B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parce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que </w:t>
            </w:r>
            <w:proofErr w:type="spellStart"/>
            <w:r w:rsidRPr="00D8004D">
              <w:rPr>
                <w:i/>
                <w:sz w:val="20"/>
                <w:szCs w:val="20"/>
              </w:rPr>
              <w:t>c’est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4E9A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pratique</w:t>
            </w:r>
          </w:p>
          <w:p w14:paraId="3CC26F8B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confortable</w:t>
            </w:r>
          </w:p>
          <w:p w14:paraId="0A3DFC3E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solide</w:t>
            </w:r>
          </w:p>
          <w:p w14:paraId="07029AB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lourd</w:t>
            </w:r>
          </w:p>
          <w:p w14:paraId="09F5F6D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léger</w:t>
            </w:r>
          </w:p>
          <w:p w14:paraId="3C0B247E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doré</w:t>
            </w:r>
          </w:p>
          <w:p w14:paraId="1283CAD2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cher</w:t>
            </w:r>
          </w:p>
          <w:p w14:paraId="650893FB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bon marché </w:t>
            </w:r>
          </w:p>
          <w:p w14:paraId="5B31C4FB" w14:textId="1521FF25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 bonne qualité</w:t>
            </w:r>
          </w:p>
        </w:tc>
      </w:tr>
      <w:tr w:rsidR="00620E53" w:rsidRPr="00386886" w14:paraId="69BC57BC" w14:textId="77777777" w:rsidTr="008433E5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1390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Si j’étais paysan/chevalier/roi, je porterais</w:t>
            </w:r>
          </w:p>
          <w:p w14:paraId="29EE3BC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337716AF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7AADFA8F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7F72289F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598D528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DA3B4C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3B666D35" w14:textId="2C5ADE75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(Je ne porterais pas </w:t>
            </w:r>
            <w:r w:rsidRPr="00386886">
              <w:rPr>
                <w:b/>
                <w:i/>
                <w:sz w:val="20"/>
                <w:szCs w:val="20"/>
                <w:lang w:val="fr-FR"/>
              </w:rPr>
              <w:t>de/d’...</w:t>
            </w:r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4EFC4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heaume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helmet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7F3F140E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plastron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breastplate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31F165D5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gantelets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gauntlets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14DC62E4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brassards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vambraces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65CA756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cuissards (cuisses)</w:t>
            </w:r>
          </w:p>
          <w:p w14:paraId="2305FF0E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grèves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greaves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38167662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solerets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sabatons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50C84D37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bouclier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shield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63785B1A" w14:textId="2F4718FD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une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épée (sword)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CDEA" w14:textId="55966BDD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parce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que </w:t>
            </w:r>
            <w:proofErr w:type="spellStart"/>
            <w:r w:rsidRPr="00D8004D">
              <w:rPr>
                <w:i/>
                <w:sz w:val="20"/>
                <w:szCs w:val="20"/>
              </w:rPr>
              <w:t>c’est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E1D8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pratique</w:t>
            </w:r>
          </w:p>
          <w:p w14:paraId="6448C5CD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confortable</w:t>
            </w:r>
          </w:p>
          <w:p w14:paraId="56D93B5D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solide</w:t>
            </w:r>
          </w:p>
          <w:p w14:paraId="66C73C38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lourd</w:t>
            </w:r>
          </w:p>
          <w:p w14:paraId="045E1D98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léger</w:t>
            </w:r>
          </w:p>
          <w:p w14:paraId="29A1FD4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doré</w:t>
            </w:r>
          </w:p>
          <w:p w14:paraId="467D6075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cher</w:t>
            </w:r>
          </w:p>
          <w:p w14:paraId="52EA4B09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bon marché </w:t>
            </w:r>
          </w:p>
          <w:p w14:paraId="462738D7" w14:textId="014D6CA5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 bonne qualité</w:t>
            </w:r>
          </w:p>
        </w:tc>
      </w:tr>
      <w:tr w:rsidR="00620E53" w:rsidRPr="00386886" w14:paraId="3C5AB6CE" w14:textId="77777777" w:rsidTr="008433E5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2D89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Si j’étais paysan/chevalier/roi, je porterais</w:t>
            </w:r>
          </w:p>
          <w:p w14:paraId="3A44A927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771A0279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3BDDDCD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496DC167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2A1671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54FC623A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6F402E9" w14:textId="71511D7D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(Je ne porterais pas </w:t>
            </w:r>
            <w:r w:rsidRPr="00386886">
              <w:rPr>
                <w:b/>
                <w:i/>
                <w:sz w:val="20"/>
                <w:szCs w:val="20"/>
                <w:lang w:val="fr-FR"/>
              </w:rPr>
              <w:t>de/d’...</w:t>
            </w:r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3D1E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heaume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helmet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286699B7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plastron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breastplate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0323D7F4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gantelets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gauntlets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11205049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brassards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vambraces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1FB4AD2E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cuissards (cuisses)</w:t>
            </w:r>
          </w:p>
          <w:p w14:paraId="71649214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grèves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greaves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3A44F75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solerets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sabatons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02D171A4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bouclier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shield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2A206DC7" w14:textId="38015A6C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une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épée (sword)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298F" w14:textId="26F6C3C5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parce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que </w:t>
            </w:r>
            <w:proofErr w:type="spellStart"/>
            <w:r w:rsidRPr="00D8004D">
              <w:rPr>
                <w:i/>
                <w:sz w:val="20"/>
                <w:szCs w:val="20"/>
              </w:rPr>
              <w:t>c’est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2193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pratique</w:t>
            </w:r>
          </w:p>
          <w:p w14:paraId="0331E969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confortable</w:t>
            </w:r>
          </w:p>
          <w:p w14:paraId="2CD40EED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solide</w:t>
            </w:r>
          </w:p>
          <w:p w14:paraId="5E4D7343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lourd</w:t>
            </w:r>
          </w:p>
          <w:p w14:paraId="5C4BC80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léger</w:t>
            </w:r>
          </w:p>
          <w:p w14:paraId="62458397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doré</w:t>
            </w:r>
          </w:p>
          <w:p w14:paraId="1FD629E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cher</w:t>
            </w:r>
          </w:p>
          <w:p w14:paraId="76122190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bon marché </w:t>
            </w:r>
          </w:p>
          <w:p w14:paraId="21E72A9E" w14:textId="309E7651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 bonne qualité</w:t>
            </w:r>
          </w:p>
        </w:tc>
      </w:tr>
      <w:tr w:rsidR="00620E53" w:rsidRPr="00386886" w14:paraId="00F2D18F" w14:textId="77777777" w:rsidTr="008433E5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020C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Si j’étais paysan/chevalier/roi, je porterais</w:t>
            </w:r>
          </w:p>
          <w:p w14:paraId="19FA6F5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378DFC27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5D0F29B3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29BFA773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38879E13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45C81AB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</w:p>
          <w:p w14:paraId="15BCBD2C" w14:textId="28B4BF56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(Je ne porterais pas </w:t>
            </w:r>
            <w:r w:rsidRPr="00386886">
              <w:rPr>
                <w:b/>
                <w:i/>
                <w:sz w:val="20"/>
                <w:szCs w:val="20"/>
                <w:lang w:val="fr-FR"/>
              </w:rPr>
              <w:t>de/d’...</w:t>
            </w:r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013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heaume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helmet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28C44C96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plastron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breastplate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0DBAD36A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gantelets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gauntlets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534D3078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brassards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vambraces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534956D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cuissards (cuisses)</w:t>
            </w:r>
          </w:p>
          <w:p w14:paraId="3F9466FE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grèves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greaves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3B3FFAA9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des solerets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sabatons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207FFDD0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un bouclier (</w:t>
            </w:r>
            <w:proofErr w:type="spellStart"/>
            <w:r w:rsidRPr="00386886">
              <w:rPr>
                <w:i/>
                <w:sz w:val="20"/>
                <w:szCs w:val="20"/>
                <w:lang w:val="fr-FR"/>
              </w:rPr>
              <w:t>shield</w:t>
            </w:r>
            <w:proofErr w:type="spellEnd"/>
            <w:r w:rsidRPr="00386886">
              <w:rPr>
                <w:i/>
                <w:sz w:val="20"/>
                <w:szCs w:val="20"/>
                <w:lang w:val="fr-FR"/>
              </w:rPr>
              <w:t>)</w:t>
            </w:r>
          </w:p>
          <w:p w14:paraId="04B20612" w14:textId="6938D4EC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une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épée (sword)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A626" w14:textId="444D6310" w:rsidR="00620E53" w:rsidRPr="00D8004D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D8004D">
              <w:rPr>
                <w:i/>
                <w:sz w:val="20"/>
                <w:szCs w:val="20"/>
              </w:rPr>
              <w:t>parce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que </w:t>
            </w:r>
            <w:proofErr w:type="spellStart"/>
            <w:r w:rsidRPr="00D8004D">
              <w:rPr>
                <w:i/>
                <w:sz w:val="20"/>
                <w:szCs w:val="20"/>
              </w:rPr>
              <w:t>c’est</w:t>
            </w:r>
            <w:proofErr w:type="spellEnd"/>
            <w:r w:rsidRPr="00D8004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23EB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pratique</w:t>
            </w:r>
          </w:p>
          <w:p w14:paraId="5014D6AC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confortable</w:t>
            </w:r>
          </w:p>
          <w:p w14:paraId="4A7C5854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solide</w:t>
            </w:r>
          </w:p>
          <w:p w14:paraId="1F55722C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lourd</w:t>
            </w:r>
          </w:p>
          <w:p w14:paraId="2C09CBCA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léger</w:t>
            </w:r>
          </w:p>
          <w:p w14:paraId="0EDBDB0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doré</w:t>
            </w:r>
          </w:p>
          <w:p w14:paraId="236D67F1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cher</w:t>
            </w:r>
          </w:p>
          <w:p w14:paraId="37395355" w14:textId="77777777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 xml:space="preserve">bon marché </w:t>
            </w:r>
          </w:p>
          <w:p w14:paraId="53B5CFD4" w14:textId="2D3EA1FF" w:rsidR="00620E53" w:rsidRPr="00386886" w:rsidRDefault="00620E53" w:rsidP="0062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lang w:val="fr-FR"/>
              </w:rPr>
            </w:pPr>
            <w:r w:rsidRPr="00386886">
              <w:rPr>
                <w:i/>
                <w:sz w:val="20"/>
                <w:szCs w:val="20"/>
                <w:lang w:val="fr-FR"/>
              </w:rPr>
              <w:t>de bonne qualité</w:t>
            </w:r>
          </w:p>
        </w:tc>
      </w:tr>
    </w:tbl>
    <w:p w14:paraId="00000163" w14:textId="77777777" w:rsidR="009A27DA" w:rsidRPr="00386886" w:rsidRDefault="009A27DA" w:rsidP="00620E53">
      <w:pPr>
        <w:rPr>
          <w:i/>
          <w:lang w:val="fr-FR"/>
        </w:rPr>
      </w:pPr>
    </w:p>
    <w:sectPr w:rsidR="009A27DA" w:rsidRPr="00386886" w:rsidSect="00D8004D">
      <w:headerReference w:type="default" r:id="rId13"/>
      <w:footerReference w:type="default" r:id="rId14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52FC" w14:textId="77777777" w:rsidR="00DD4142" w:rsidRDefault="00DD4142">
      <w:pPr>
        <w:spacing w:line="240" w:lineRule="auto"/>
      </w:pPr>
      <w:r>
        <w:separator/>
      </w:r>
    </w:p>
  </w:endnote>
  <w:endnote w:type="continuationSeparator" w:id="0">
    <w:p w14:paraId="66AFD770" w14:textId="77777777" w:rsidR="00DD4142" w:rsidRDefault="00DD4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4" w14:textId="77777777" w:rsidR="009A27DA" w:rsidRDefault="009A27DA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A9CA" w14:textId="77777777" w:rsidR="00DD4142" w:rsidRDefault="00DD4142">
      <w:pPr>
        <w:spacing w:line="240" w:lineRule="auto"/>
      </w:pPr>
      <w:r>
        <w:separator/>
      </w:r>
    </w:p>
  </w:footnote>
  <w:footnote w:type="continuationSeparator" w:id="0">
    <w:p w14:paraId="409D92A7" w14:textId="77777777" w:rsidR="00DD4142" w:rsidRDefault="00DD4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5" w14:textId="77777777" w:rsidR="009A27DA" w:rsidRDefault="009A27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375"/>
    <w:multiLevelType w:val="multilevel"/>
    <w:tmpl w:val="B80AD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573849"/>
    <w:multiLevelType w:val="multilevel"/>
    <w:tmpl w:val="0F00C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804797"/>
    <w:multiLevelType w:val="multilevel"/>
    <w:tmpl w:val="393C2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247545"/>
    <w:multiLevelType w:val="hybridMultilevel"/>
    <w:tmpl w:val="830C0464"/>
    <w:lvl w:ilvl="0" w:tplc="0452F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53D7F57"/>
    <w:multiLevelType w:val="hybridMultilevel"/>
    <w:tmpl w:val="1FC88136"/>
    <w:lvl w:ilvl="0" w:tplc="0452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4820"/>
    <w:multiLevelType w:val="hybridMultilevel"/>
    <w:tmpl w:val="B8A41D2E"/>
    <w:lvl w:ilvl="0" w:tplc="E6329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DA"/>
    <w:rsid w:val="00023659"/>
    <w:rsid w:val="00061D26"/>
    <w:rsid w:val="000A591F"/>
    <w:rsid w:val="000E04BB"/>
    <w:rsid w:val="001C7E8A"/>
    <w:rsid w:val="00301BAE"/>
    <w:rsid w:val="00332C84"/>
    <w:rsid w:val="00367248"/>
    <w:rsid w:val="00386886"/>
    <w:rsid w:val="003A7769"/>
    <w:rsid w:val="00420445"/>
    <w:rsid w:val="004F149C"/>
    <w:rsid w:val="00580E11"/>
    <w:rsid w:val="005E7603"/>
    <w:rsid w:val="00620E53"/>
    <w:rsid w:val="006724D3"/>
    <w:rsid w:val="00787CA7"/>
    <w:rsid w:val="007905C9"/>
    <w:rsid w:val="007D20F5"/>
    <w:rsid w:val="008515E6"/>
    <w:rsid w:val="008C6F80"/>
    <w:rsid w:val="009611B3"/>
    <w:rsid w:val="00961BC0"/>
    <w:rsid w:val="009A27DA"/>
    <w:rsid w:val="009E4298"/>
    <w:rsid w:val="009F5DB2"/>
    <w:rsid w:val="00A31A3E"/>
    <w:rsid w:val="00A3254B"/>
    <w:rsid w:val="00A46B6B"/>
    <w:rsid w:val="00AE4130"/>
    <w:rsid w:val="00AF6181"/>
    <w:rsid w:val="00BE5FD7"/>
    <w:rsid w:val="00C0632A"/>
    <w:rsid w:val="00C145B2"/>
    <w:rsid w:val="00CA1B83"/>
    <w:rsid w:val="00D8004D"/>
    <w:rsid w:val="00D848A8"/>
    <w:rsid w:val="00D90727"/>
    <w:rsid w:val="00DB4ABF"/>
    <w:rsid w:val="00DD4142"/>
    <w:rsid w:val="00E45174"/>
    <w:rsid w:val="00E87C92"/>
    <w:rsid w:val="00ED0EB6"/>
    <w:rsid w:val="00EE7C00"/>
    <w:rsid w:val="00EF67EA"/>
    <w:rsid w:val="00F64E29"/>
    <w:rsid w:val="00F845B8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18E0"/>
  <w15:docId w15:val="{7B2A6B91-AEB5-C744-9C27-A85802C4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E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Watkinson</dc:creator>
  <cp:lastModifiedBy>Anne-Marie Watkinson</cp:lastModifiedBy>
  <cp:revision>42</cp:revision>
  <dcterms:created xsi:type="dcterms:W3CDTF">2021-06-15T15:33:00Z</dcterms:created>
  <dcterms:modified xsi:type="dcterms:W3CDTF">2021-07-29T09:41:00Z</dcterms:modified>
</cp:coreProperties>
</file>